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68A0D9" w14:textId="77777777" w:rsidR="0063781C" w:rsidRPr="001819A1" w:rsidRDefault="0063781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F8F2AF" w14:textId="0ECE66A1" w:rsidR="007C472F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19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MEET </w:t>
      </w:r>
      <w:r w:rsidR="002A65DD" w:rsidRPr="001819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VIDEO </w:t>
      </w:r>
      <w:r w:rsidR="00444008" w:rsidRPr="001819A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C472F" w:rsidRPr="001819A1">
        <w:rPr>
          <w:rFonts w:ascii="Times New Roman" w:eastAsia="Times New Roman" w:hAnsi="Times New Roman" w:cs="Times New Roman"/>
          <w:b/>
          <w:bCs/>
          <w:sz w:val="24"/>
          <w:szCs w:val="24"/>
        </w:rPr>
        <w:t>ELECONFERENCE</w:t>
      </w:r>
      <w:r w:rsidR="007C472F" w:rsidRPr="001819A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43F453" w14:textId="77777777" w:rsidR="001819A1" w:rsidRPr="001819A1" w:rsidRDefault="001819A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F1320B" w14:textId="0D00D2B9" w:rsidR="002B2276" w:rsidRPr="001819A1" w:rsidRDefault="00550C1A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19A1">
        <w:rPr>
          <w:rFonts w:ascii="Times New Roman" w:eastAsia="Times New Roman" w:hAnsi="Times New Roman" w:cs="Times New Roman"/>
          <w:sz w:val="24"/>
          <w:szCs w:val="24"/>
        </w:rPr>
        <w:t>October 26</w:t>
      </w:r>
      <w:r w:rsidR="00CD45E6" w:rsidRPr="001819A1"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14:paraId="45199F58" w14:textId="698F3C79" w:rsidR="002B2276" w:rsidRPr="001819A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1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C1A" w:rsidRPr="001819A1">
        <w:rPr>
          <w:rFonts w:ascii="Times New Roman" w:eastAsia="Times New Roman" w:hAnsi="Times New Roman" w:cs="Times New Roman"/>
          <w:sz w:val="24"/>
          <w:szCs w:val="24"/>
        </w:rPr>
        <w:t>9:00 – 10:15 a.m.</w:t>
      </w:r>
    </w:p>
    <w:p w14:paraId="404BA3B1" w14:textId="77777777" w:rsidR="00810C35" w:rsidRPr="00BC1F52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675FC0" w14:textId="4DBC9660" w:rsidR="002B2276" w:rsidRPr="00BC1F52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1F52"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14:paraId="5085F3E3" w14:textId="77777777" w:rsidR="00C93614" w:rsidRPr="00BC1F52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15E815" w14:textId="32019682" w:rsidR="00550C1A" w:rsidRPr="00BC1F52" w:rsidRDefault="00966652" w:rsidP="00550C1A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>9:00 – 9:05 a.m.</w:t>
      </w:r>
    </w:p>
    <w:p w14:paraId="7F0C2C6F" w14:textId="718C951A" w:rsidR="00C93614" w:rsidRPr="00BC1F52" w:rsidRDefault="00B44528" w:rsidP="00550C1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Mark Bradley, Executive Secretary</w:t>
      </w:r>
    </w:p>
    <w:p w14:paraId="3941078C" w14:textId="6920B5EE" w:rsidR="0004733B" w:rsidRPr="00BC1F52" w:rsidRDefault="0004733B" w:rsidP="00550C1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Bryan </w:t>
      </w:r>
      <w:proofErr w:type="spellStart"/>
      <w:r w:rsidRPr="00BC1F52">
        <w:rPr>
          <w:rFonts w:ascii="Times New Roman" w:eastAsia="Times New Roman" w:hAnsi="Times New Roman" w:cs="Times New Roman"/>
          <w:sz w:val="24"/>
          <w:szCs w:val="24"/>
        </w:rPr>
        <w:t>Oklin</w:t>
      </w:r>
      <w:proofErr w:type="spellEnd"/>
      <w:r w:rsidRPr="00BC1F52">
        <w:rPr>
          <w:rFonts w:ascii="Times New Roman" w:eastAsia="Times New Roman" w:hAnsi="Times New Roman" w:cs="Times New Roman"/>
          <w:sz w:val="24"/>
          <w:szCs w:val="24"/>
        </w:rPr>
        <w:t>, ISOO Chief of Staff</w:t>
      </w:r>
    </w:p>
    <w:p w14:paraId="43A61ECD" w14:textId="638C390B" w:rsidR="00550C1A" w:rsidRPr="00BC1F52" w:rsidRDefault="00550C1A" w:rsidP="00550C1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Ezra Cohen, Chair</w:t>
      </w:r>
    </w:p>
    <w:p w14:paraId="72B26AF4" w14:textId="77777777" w:rsidR="009B418A" w:rsidRPr="00BC1F52" w:rsidRDefault="009B418A" w:rsidP="009B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8E789" w14:textId="15521446" w:rsidR="004C7A46" w:rsidRDefault="004C7A46" w:rsidP="009B41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to Sharmila Bhatia</w:t>
      </w:r>
    </w:p>
    <w:p w14:paraId="41BDFE76" w14:textId="764FEB12" w:rsidR="009B418A" w:rsidRPr="00BC1F52" w:rsidRDefault="009B418A" w:rsidP="009B41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National Archives Reopening Status</w:t>
      </w:r>
    </w:p>
    <w:p w14:paraId="0639F91B" w14:textId="397E4BBE" w:rsidR="0012236A" w:rsidRPr="004C7A46" w:rsidRDefault="0004733B" w:rsidP="004C7A4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COVID-19 Vaccine Requirements</w:t>
      </w:r>
      <w:r w:rsidR="00122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552E13" w14:textId="6103508B" w:rsidR="009B418A" w:rsidRPr="00BC1F52" w:rsidRDefault="009B418A" w:rsidP="009B41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Scope of meeting</w:t>
      </w:r>
    </w:p>
    <w:p w14:paraId="1001220B" w14:textId="5D6A8442" w:rsidR="00CF19B9" w:rsidRPr="00BC1F52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A60C572" w14:textId="77777777" w:rsidR="0004733B" w:rsidRPr="00BC1F52" w:rsidRDefault="0004733B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FC090E4" w14:textId="37EF7F70" w:rsidR="002207C0" w:rsidRPr="00BC1F52" w:rsidRDefault="00B15109" w:rsidP="00550C1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7C0" w:rsidRPr="00BC1F52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 xml:space="preserve">parations for </w:t>
      </w:r>
      <w:r w:rsidR="004C7A46">
        <w:rPr>
          <w:rFonts w:ascii="Times New Roman" w:eastAsia="Times New Roman" w:hAnsi="Times New Roman" w:cs="Times New Roman"/>
          <w:sz w:val="24"/>
          <w:szCs w:val="24"/>
        </w:rPr>
        <w:t>M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>eetings NGA and ODNI, Nov. 3-4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9:05 – 9:</w:t>
      </w:r>
      <w:r w:rsidR="0004733B" w:rsidRPr="00BC1F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207C0" w:rsidRPr="00BC1F52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6E7815AD" w14:textId="601C4D4D" w:rsidR="002207C0" w:rsidRPr="00BC1F52" w:rsidRDefault="002207C0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>John Powers and Beth Fidler</w:t>
      </w:r>
    </w:p>
    <w:p w14:paraId="1601E5E5" w14:textId="77777777" w:rsidR="002207C0" w:rsidRPr="00BC1F52" w:rsidRDefault="002207C0" w:rsidP="0022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DD2D6C" w14:textId="774CE1A6" w:rsidR="002207C0" w:rsidRPr="00BC1F52" w:rsidRDefault="00550C1A" w:rsidP="002207C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 w:rsidR="0004733B" w:rsidRPr="00BC1F52">
        <w:rPr>
          <w:rFonts w:ascii="Times New Roman" w:eastAsia="Times New Roman" w:hAnsi="Times New Roman" w:cs="Times New Roman"/>
          <w:sz w:val="24"/>
          <w:szCs w:val="24"/>
        </w:rPr>
        <w:t>– November 3</w:t>
      </w:r>
    </w:p>
    <w:p w14:paraId="7C766F29" w14:textId="7E56AB8B" w:rsidR="002207C0" w:rsidRPr="00BC1F52" w:rsidRDefault="00550C1A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ODNI</w:t>
      </w:r>
      <w:r w:rsidR="0004733B" w:rsidRPr="00BC1F52">
        <w:rPr>
          <w:rFonts w:ascii="Times New Roman" w:eastAsia="Times New Roman" w:hAnsi="Times New Roman" w:cs="Times New Roman"/>
          <w:sz w:val="24"/>
          <w:szCs w:val="24"/>
        </w:rPr>
        <w:t xml:space="preserve"> – November 4</w:t>
      </w:r>
    </w:p>
    <w:p w14:paraId="5D9B2C1C" w14:textId="29D025CA" w:rsidR="002207C0" w:rsidRPr="00BC1F52" w:rsidRDefault="002207C0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</w:p>
    <w:p w14:paraId="31468702" w14:textId="77777777" w:rsidR="000C0957" w:rsidRPr="00BC1F52" w:rsidRDefault="000C0957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</w:p>
    <w:p w14:paraId="7801C415" w14:textId="0D1AA4A3" w:rsidR="000C0957" w:rsidRPr="00BC1F52" w:rsidRDefault="004C7A46" w:rsidP="00B4452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Providing Recommendations on Revising 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Executive Order 13526</w:t>
      </w:r>
      <w:r w:rsidR="000C0957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0C0957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0957" w:rsidRPr="00BC1F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4733B" w:rsidRPr="00BC1F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0957" w:rsidRPr="00BC1F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>9:30</w:t>
      </w:r>
      <w:r w:rsidR="000C0957" w:rsidRPr="00BC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C1A" w:rsidRPr="00BC1F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0C0957" w:rsidRPr="00BC1F52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1E0A05E6" w14:textId="579E53C9" w:rsidR="00B44528" w:rsidRPr="00BC1F52" w:rsidRDefault="008A2E65" w:rsidP="000C095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Bradley and 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 xml:space="preserve">Bryan </w:t>
      </w:r>
      <w:proofErr w:type="spellStart"/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Oklin</w:t>
      </w:r>
      <w:proofErr w:type="spellEnd"/>
    </w:p>
    <w:p w14:paraId="187C93AE" w14:textId="77777777" w:rsidR="000C0957" w:rsidRPr="00BC1F52" w:rsidRDefault="000C0957" w:rsidP="000C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DEC17" w14:textId="5F6A9123" w:rsidR="000C0957" w:rsidRPr="00BC1F52" w:rsidRDefault="0004733B" w:rsidP="00F81AC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</w:p>
    <w:p w14:paraId="1476FA69" w14:textId="5AA32CC1" w:rsidR="000C0957" w:rsidRPr="00BC1F52" w:rsidRDefault="004C7A46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 xml:space="preserve">Recommendation </w:t>
      </w:r>
      <w:r>
        <w:rPr>
          <w:rFonts w:ascii="Times New Roman" w:eastAsia="Times New Roman" w:hAnsi="Times New Roman" w:cs="Times New Roman"/>
          <w:sz w:val="24"/>
          <w:szCs w:val="24"/>
        </w:rPr>
        <w:t>and Next Steps</w:t>
      </w:r>
    </w:p>
    <w:p w14:paraId="0B5CE592" w14:textId="79EEBC72" w:rsidR="000C0957" w:rsidRPr="00BC1F52" w:rsidRDefault="000C0957" w:rsidP="000C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0497D" w14:textId="77777777" w:rsidR="000C0957" w:rsidRPr="00BC1F52" w:rsidRDefault="000C0957" w:rsidP="000C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6E65F" w14:textId="70245868" w:rsidR="009E62D1" w:rsidRPr="00BC1F52" w:rsidRDefault="00080A96" w:rsidP="002207C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Stat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 xml:space="preserve">us of Congressional </w:t>
      </w:r>
      <w:r w:rsidR="004C7A4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 xml:space="preserve">ngagement </w:t>
      </w:r>
      <w:r w:rsidR="004C7A46">
        <w:rPr>
          <w:rFonts w:ascii="Times New Roman" w:eastAsia="Times New Roman" w:hAnsi="Times New Roman" w:cs="Times New Roman"/>
          <w:sz w:val="24"/>
          <w:szCs w:val="24"/>
        </w:rPr>
        <w:t>A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ctivities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1C7A" w:rsidRPr="00BC1F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07C0" w:rsidRPr="00BC1F52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433F0E" w:rsidRPr="00BC1F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9:45 a</w:t>
      </w:r>
      <w:r w:rsidR="00433F0E" w:rsidRPr="00BC1F52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1B60C262" w14:textId="6B256414" w:rsidR="009E62D1" w:rsidRPr="00BC1F52" w:rsidRDefault="00433F0E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Ezra Cohen</w:t>
      </w:r>
      <w:r w:rsidR="008A2E6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John Tierney</w:t>
      </w:r>
    </w:p>
    <w:p w14:paraId="4F420EB4" w14:textId="77777777" w:rsidR="005B0541" w:rsidRPr="00BC1F52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6837D7D" w14:textId="15D7BFA0" w:rsidR="00433F0E" w:rsidRPr="00BC1F52" w:rsidRDefault="008A2E65" w:rsidP="00433F0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Recap of </w:t>
      </w:r>
      <w:r w:rsidR="009B418A" w:rsidRPr="00BC1F52">
        <w:rPr>
          <w:rFonts w:ascii="Times New Roman" w:eastAsia="Times New Roman" w:hAnsi="Times New Roman" w:cs="Times New Roman"/>
          <w:sz w:val="24"/>
          <w:szCs w:val="24"/>
        </w:rPr>
        <w:t>Teleconferences with Rep. Quigley and Rep. Womack</w:t>
      </w:r>
    </w:p>
    <w:p w14:paraId="2C86A572" w14:textId="1C8CA394" w:rsidR="00BB48A6" w:rsidRPr="00BC1F52" w:rsidRDefault="008A2E65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and Possible Next Steps</w:t>
      </w:r>
    </w:p>
    <w:p w14:paraId="3C1B3222" w14:textId="0C73519D" w:rsidR="00D323E2" w:rsidRPr="008A2E65" w:rsidRDefault="00D323E2" w:rsidP="008A2E6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1E2569C" w14:textId="2D3D2D10" w:rsidR="008F28AC" w:rsidRPr="00BC1F52" w:rsidRDefault="008F28AC" w:rsidP="00E8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680C0" w14:textId="77777777" w:rsidR="00433F0E" w:rsidRPr="00BC1F52" w:rsidRDefault="00433F0E" w:rsidP="00E8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E389D" w14:textId="1F69E31D" w:rsidR="00B5361D" w:rsidRPr="00BC1F52" w:rsidRDefault="00FD029D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Potential PIDB Annual Report to Congress</w:t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B5361D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B5361D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Pr="00BC1F52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361D" w:rsidRPr="00BC1F5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1F52">
        <w:rPr>
          <w:rFonts w:ascii="Times New Roman" w:eastAsia="Times New Roman" w:hAnsi="Times New Roman" w:cs="Times New Roman"/>
          <w:sz w:val="24"/>
          <w:szCs w:val="24"/>
        </w:rPr>
        <w:t>45</w:t>
      </w:r>
      <w:r w:rsidR="00B5361D" w:rsidRPr="00BC1F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C1F52">
        <w:rPr>
          <w:rFonts w:ascii="Times New Roman" w:eastAsia="Times New Roman" w:hAnsi="Times New Roman" w:cs="Times New Roman"/>
          <w:sz w:val="24"/>
          <w:szCs w:val="24"/>
        </w:rPr>
        <w:t>9:55 a</w:t>
      </w:r>
      <w:r w:rsidR="00B5361D" w:rsidRPr="00BC1F52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C3EA8FE" w14:textId="7D2C6C5A" w:rsidR="00B5361D" w:rsidRPr="00BC1F52" w:rsidRDefault="00080A96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John Powers</w:t>
      </w:r>
    </w:p>
    <w:p w14:paraId="78931138" w14:textId="3E34EBDD" w:rsidR="00B5361D" w:rsidRPr="00BC1F52" w:rsidRDefault="00B5361D" w:rsidP="00A657D6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66E8CB62" w14:textId="05AC5FD2" w:rsidR="00B5361D" w:rsidRPr="00BC1F52" w:rsidRDefault="00FD029D" w:rsidP="00FD029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Scope and Timeframe</w:t>
      </w:r>
      <w:r w:rsidR="008A2E65">
        <w:rPr>
          <w:rFonts w:ascii="Times New Roman" w:eastAsia="Times New Roman" w:hAnsi="Times New Roman" w:cs="Times New Roman"/>
          <w:sz w:val="24"/>
          <w:szCs w:val="24"/>
        </w:rPr>
        <w:t xml:space="preserve"> for Delivery to Congress</w:t>
      </w:r>
    </w:p>
    <w:p w14:paraId="0225BA3C" w14:textId="1EE2FE49" w:rsidR="00B5361D" w:rsidRPr="00BC1F52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71C88DB" w14:textId="77777777" w:rsidR="00F81AC9" w:rsidRPr="00BC1F52" w:rsidRDefault="00F81AC9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24B88A3" w14:textId="0F494658" w:rsidR="00847795" w:rsidRPr="00BC1F52" w:rsidRDefault="002207C0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Discussion of future meetings and objectives</w:t>
      </w:r>
      <w:r w:rsidR="0084779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84779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84779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84779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794706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FD029D" w:rsidRPr="00BC1F52">
        <w:rPr>
          <w:rFonts w:ascii="Times New Roman" w:eastAsia="Times New Roman" w:hAnsi="Times New Roman" w:cs="Times New Roman"/>
          <w:sz w:val="24"/>
          <w:szCs w:val="24"/>
        </w:rPr>
        <w:t>9</w:t>
      </w:r>
      <w:r w:rsidR="00BF796B" w:rsidRPr="00BC1F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029D" w:rsidRPr="00BC1F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796B" w:rsidRPr="00BC1F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7795" w:rsidRPr="00BC1F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D029D" w:rsidRPr="00BC1F5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C1F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6A3C67" w:rsidRPr="00BC1F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29D" w:rsidRPr="00BC1F5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29D" w:rsidRPr="00BC1F52">
        <w:rPr>
          <w:rFonts w:ascii="Times New Roman" w:eastAsia="Times New Roman" w:hAnsi="Times New Roman" w:cs="Times New Roman"/>
          <w:sz w:val="24"/>
          <w:szCs w:val="24"/>
        </w:rPr>
        <w:t>a.m.</w:t>
      </w:r>
    </w:p>
    <w:p w14:paraId="2AE3C188" w14:textId="79480C4C" w:rsidR="00905517" w:rsidRPr="00BC1F52" w:rsidRDefault="008A2E65" w:rsidP="0084779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Bradley, </w:t>
      </w:r>
      <w:r w:rsidR="0004733B" w:rsidRPr="00BC1F52">
        <w:rPr>
          <w:rFonts w:ascii="Times New Roman" w:eastAsia="Times New Roman" w:hAnsi="Times New Roman" w:cs="Times New Roman"/>
          <w:sz w:val="24"/>
          <w:szCs w:val="24"/>
        </w:rPr>
        <w:t xml:space="preserve">Ezra Cohen and </w:t>
      </w:r>
      <w:r w:rsidR="000214FD" w:rsidRPr="00BC1F52">
        <w:rPr>
          <w:rFonts w:ascii="Times New Roman" w:eastAsia="Times New Roman" w:hAnsi="Times New Roman" w:cs="Times New Roman"/>
          <w:sz w:val="24"/>
          <w:szCs w:val="24"/>
        </w:rPr>
        <w:t>PIDB Members</w:t>
      </w:r>
    </w:p>
    <w:p w14:paraId="54BF5E57" w14:textId="77777777" w:rsidR="000214FD" w:rsidRPr="00BC1F52" w:rsidRDefault="000214FD" w:rsidP="0084779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C21B113" w14:textId="3888EF15" w:rsidR="0062774F" w:rsidRPr="004C7A46" w:rsidRDefault="00FD029D" w:rsidP="004C7A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>Possible meeting(s)</w:t>
      </w:r>
      <w:r w:rsidR="006A3C67" w:rsidRPr="00BC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A46">
        <w:rPr>
          <w:rFonts w:ascii="Times New Roman" w:eastAsia="Times New Roman" w:hAnsi="Times New Roman" w:cs="Times New Roman"/>
          <w:sz w:val="24"/>
          <w:szCs w:val="24"/>
        </w:rPr>
        <w:t>in December 2021</w:t>
      </w:r>
    </w:p>
    <w:p w14:paraId="77B7D1E6" w14:textId="3D61325C" w:rsidR="002207C0" w:rsidRPr="004C7A46" w:rsidRDefault="00FD029D" w:rsidP="004C7A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Planning </w:t>
      </w:r>
      <w:r w:rsidR="000214FD" w:rsidRPr="00BC1F52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="004C7A46">
        <w:rPr>
          <w:rFonts w:ascii="Times New Roman" w:eastAsia="Times New Roman" w:hAnsi="Times New Roman" w:cs="Times New Roman"/>
          <w:sz w:val="24"/>
          <w:szCs w:val="24"/>
        </w:rPr>
        <w:t xml:space="preserve"> Meetings in 2022</w:t>
      </w:r>
      <w:r w:rsidR="002207C0" w:rsidRPr="00BC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5B7F1" w14:textId="301606A2" w:rsidR="0062774F" w:rsidRPr="004C7A46" w:rsidRDefault="000C0957" w:rsidP="004C7A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 w:rsidR="006A3C67" w:rsidRPr="00BC1F52">
        <w:rPr>
          <w:rFonts w:ascii="Times New Roman" w:eastAsia="Times New Roman" w:hAnsi="Times New Roman" w:cs="Times New Roman"/>
          <w:sz w:val="24"/>
          <w:szCs w:val="24"/>
        </w:rPr>
        <w:t>Public meeting</w:t>
      </w:r>
      <w:r w:rsidR="004C7A46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F2C7959" w14:textId="42185F11" w:rsidR="00AE6601" w:rsidRPr="00BC1F52" w:rsidRDefault="00AE6601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70BD9AAC" w14:textId="77777777" w:rsidR="00312295" w:rsidRPr="00BC1F52" w:rsidRDefault="00312295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4A07CA47" w14:textId="1BDEDF8C" w:rsidR="00286897" w:rsidRPr="00BC1F52" w:rsidRDefault="00386765" w:rsidP="00A24DA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 xml:space="preserve">Recap and </w:t>
      </w:r>
      <w:r w:rsidR="00286897" w:rsidRPr="00BC1F52">
        <w:rPr>
          <w:rFonts w:ascii="Times New Roman" w:eastAsia="Times New Roman" w:hAnsi="Times New Roman" w:cs="Times New Roman"/>
          <w:sz w:val="24"/>
          <w:szCs w:val="24"/>
        </w:rPr>
        <w:t>Conclusion</w:t>
      </w:r>
      <w:r w:rsidR="00D37C5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D37C5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D37C55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AE7EA0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AE7EA0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AE7EA0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AE7EA0"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0214FD" w:rsidRPr="00BC1F52">
        <w:rPr>
          <w:rFonts w:ascii="Times New Roman" w:eastAsia="Times New Roman" w:hAnsi="Times New Roman" w:cs="Times New Roman"/>
          <w:sz w:val="24"/>
          <w:szCs w:val="24"/>
        </w:rPr>
        <w:t>10:</w:t>
      </w:r>
      <w:r w:rsidR="006A3C67" w:rsidRPr="00BC1F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4FD" w:rsidRPr="00BC1F5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4DA9" w:rsidRPr="00BC1F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14FD" w:rsidRPr="00BC1F52">
        <w:rPr>
          <w:rFonts w:ascii="Times New Roman" w:eastAsia="Times New Roman" w:hAnsi="Times New Roman" w:cs="Times New Roman"/>
          <w:sz w:val="24"/>
          <w:szCs w:val="24"/>
        </w:rPr>
        <w:t>10:15 a</w:t>
      </w:r>
      <w:r w:rsidR="00D37C55" w:rsidRPr="00BC1F52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7494EBAB" w14:textId="2125F444" w:rsidR="00286897" w:rsidRPr="00BC1F52" w:rsidRDefault="00286897" w:rsidP="00BC72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1F52">
        <w:rPr>
          <w:rFonts w:ascii="Times New Roman" w:eastAsia="Times New Roman" w:hAnsi="Times New Roman" w:cs="Times New Roman"/>
          <w:sz w:val="24"/>
          <w:szCs w:val="24"/>
        </w:rPr>
        <w:tab/>
      </w:r>
      <w:r w:rsidR="00AB5BD6" w:rsidRPr="00BC1F52">
        <w:rPr>
          <w:rFonts w:ascii="Times New Roman" w:eastAsia="Times New Roman" w:hAnsi="Times New Roman" w:cs="Times New Roman"/>
          <w:sz w:val="24"/>
          <w:szCs w:val="24"/>
        </w:rPr>
        <w:t>Ezra Cohen</w:t>
      </w:r>
    </w:p>
    <w:sectPr w:rsidR="00286897" w:rsidRPr="00BC1F52" w:rsidSect="00FF6179">
      <w:headerReference w:type="default" r:id="rId9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DB64A" w14:textId="77777777" w:rsidR="009B3C63" w:rsidRDefault="009B3C63">
      <w:pPr>
        <w:spacing w:after="0" w:line="240" w:lineRule="auto"/>
      </w:pPr>
      <w:r>
        <w:separator/>
      </w:r>
    </w:p>
  </w:endnote>
  <w:endnote w:type="continuationSeparator" w:id="0">
    <w:p w14:paraId="539A0339" w14:textId="77777777" w:rsidR="009B3C63" w:rsidRDefault="009B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7AE3" w14:textId="77777777" w:rsidR="009B3C63" w:rsidRDefault="009B3C63">
      <w:pPr>
        <w:spacing w:after="0" w:line="240" w:lineRule="auto"/>
      </w:pPr>
      <w:r>
        <w:separator/>
      </w:r>
    </w:p>
  </w:footnote>
  <w:footnote w:type="continuationSeparator" w:id="0">
    <w:p w14:paraId="2F7E77C2" w14:textId="77777777" w:rsidR="009B3C63" w:rsidRDefault="009B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D8AD" w14:textId="36618853" w:rsidR="00E1449B" w:rsidRDefault="004C7A46">
    <w:pPr>
      <w:pStyle w:val="Header"/>
    </w:pPr>
    <w:r>
      <w:t xml:space="preserve">PUBLIC - </w:t>
    </w:r>
    <w:r w:rsidR="008A2E65">
      <w:t>FINAL</w:t>
    </w:r>
  </w:p>
  <w:p w14:paraId="6A2665C9" w14:textId="5D3A7137" w:rsidR="008A2E65" w:rsidRDefault="008A2E65">
    <w:pPr>
      <w:pStyle w:val="Header"/>
    </w:pPr>
    <w:r>
      <w:t>10/2</w:t>
    </w:r>
    <w:r w:rsidR="004C7A46">
      <w:t>6</w:t>
    </w:r>
    <w: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6285"/>
    <w:multiLevelType w:val="hybridMultilevel"/>
    <w:tmpl w:val="A900E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D0112F"/>
    <w:multiLevelType w:val="hybridMultilevel"/>
    <w:tmpl w:val="DFF07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20"/>
  </w:num>
  <w:num w:numId="7">
    <w:abstractNumId w:val="32"/>
  </w:num>
  <w:num w:numId="8">
    <w:abstractNumId w:val="30"/>
  </w:num>
  <w:num w:numId="9">
    <w:abstractNumId w:val="36"/>
  </w:num>
  <w:num w:numId="10">
    <w:abstractNumId w:val="28"/>
  </w:num>
  <w:num w:numId="11">
    <w:abstractNumId w:val="31"/>
  </w:num>
  <w:num w:numId="12">
    <w:abstractNumId w:val="34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33"/>
  </w:num>
  <w:num w:numId="18">
    <w:abstractNumId w:val="38"/>
  </w:num>
  <w:num w:numId="19">
    <w:abstractNumId w:val="7"/>
  </w:num>
  <w:num w:numId="20">
    <w:abstractNumId w:val="35"/>
  </w:num>
  <w:num w:numId="21">
    <w:abstractNumId w:val="9"/>
  </w:num>
  <w:num w:numId="22">
    <w:abstractNumId w:val="11"/>
  </w:num>
  <w:num w:numId="23">
    <w:abstractNumId w:val="27"/>
  </w:num>
  <w:num w:numId="24">
    <w:abstractNumId w:val="25"/>
  </w:num>
  <w:num w:numId="25">
    <w:abstractNumId w:val="15"/>
  </w:num>
  <w:num w:numId="26">
    <w:abstractNumId w:val="8"/>
  </w:num>
  <w:num w:numId="27">
    <w:abstractNumId w:val="10"/>
  </w:num>
  <w:num w:numId="28">
    <w:abstractNumId w:val="39"/>
  </w:num>
  <w:num w:numId="29">
    <w:abstractNumId w:val="1"/>
  </w:num>
  <w:num w:numId="30">
    <w:abstractNumId w:val="22"/>
  </w:num>
  <w:num w:numId="31">
    <w:abstractNumId w:val="4"/>
  </w:num>
  <w:num w:numId="32">
    <w:abstractNumId w:val="17"/>
  </w:num>
  <w:num w:numId="33">
    <w:abstractNumId w:val="26"/>
  </w:num>
  <w:num w:numId="34">
    <w:abstractNumId w:val="21"/>
  </w:num>
  <w:num w:numId="35">
    <w:abstractNumId w:val="37"/>
  </w:num>
  <w:num w:numId="36">
    <w:abstractNumId w:val="24"/>
  </w:num>
  <w:num w:numId="37">
    <w:abstractNumId w:val="23"/>
  </w:num>
  <w:num w:numId="38">
    <w:abstractNumId w:val="29"/>
  </w:num>
  <w:num w:numId="39">
    <w:abstractNumId w:val="6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07E08"/>
    <w:rsid w:val="000214FD"/>
    <w:rsid w:val="00027E1D"/>
    <w:rsid w:val="000326E9"/>
    <w:rsid w:val="00035A37"/>
    <w:rsid w:val="00042058"/>
    <w:rsid w:val="000428C3"/>
    <w:rsid w:val="000471AC"/>
    <w:rsid w:val="0004733B"/>
    <w:rsid w:val="00056E61"/>
    <w:rsid w:val="00057B0D"/>
    <w:rsid w:val="000638A1"/>
    <w:rsid w:val="00064A42"/>
    <w:rsid w:val="000707C9"/>
    <w:rsid w:val="00080A96"/>
    <w:rsid w:val="000930EC"/>
    <w:rsid w:val="000A2DFE"/>
    <w:rsid w:val="000C0957"/>
    <w:rsid w:val="000D066E"/>
    <w:rsid w:val="000E38DE"/>
    <w:rsid w:val="000F53CA"/>
    <w:rsid w:val="00103031"/>
    <w:rsid w:val="0011484A"/>
    <w:rsid w:val="00121376"/>
    <w:rsid w:val="0012236A"/>
    <w:rsid w:val="00172765"/>
    <w:rsid w:val="00172FFA"/>
    <w:rsid w:val="00175661"/>
    <w:rsid w:val="001819A1"/>
    <w:rsid w:val="00187B4D"/>
    <w:rsid w:val="00196161"/>
    <w:rsid w:val="0019693F"/>
    <w:rsid w:val="001E3153"/>
    <w:rsid w:val="001F74BF"/>
    <w:rsid w:val="002207C0"/>
    <w:rsid w:val="00245757"/>
    <w:rsid w:val="002472FE"/>
    <w:rsid w:val="002530B5"/>
    <w:rsid w:val="00253288"/>
    <w:rsid w:val="002548A5"/>
    <w:rsid w:val="00286897"/>
    <w:rsid w:val="002A083C"/>
    <w:rsid w:val="002A0911"/>
    <w:rsid w:val="002A65DD"/>
    <w:rsid w:val="002B2276"/>
    <w:rsid w:val="002C3897"/>
    <w:rsid w:val="002C4A02"/>
    <w:rsid w:val="002C4B7C"/>
    <w:rsid w:val="002C6971"/>
    <w:rsid w:val="002E1826"/>
    <w:rsid w:val="002E75A2"/>
    <w:rsid w:val="00312295"/>
    <w:rsid w:val="00312E38"/>
    <w:rsid w:val="00341E34"/>
    <w:rsid w:val="00344AF8"/>
    <w:rsid w:val="0037401C"/>
    <w:rsid w:val="0038594C"/>
    <w:rsid w:val="00386765"/>
    <w:rsid w:val="00394EFC"/>
    <w:rsid w:val="003E0EEA"/>
    <w:rsid w:val="003E638B"/>
    <w:rsid w:val="003F5A51"/>
    <w:rsid w:val="003F607E"/>
    <w:rsid w:val="00404749"/>
    <w:rsid w:val="00406D30"/>
    <w:rsid w:val="00421685"/>
    <w:rsid w:val="00433F0E"/>
    <w:rsid w:val="00434D7A"/>
    <w:rsid w:val="004411A4"/>
    <w:rsid w:val="00444008"/>
    <w:rsid w:val="004463F6"/>
    <w:rsid w:val="00467495"/>
    <w:rsid w:val="004705EC"/>
    <w:rsid w:val="00472F87"/>
    <w:rsid w:val="00475625"/>
    <w:rsid w:val="00475AF9"/>
    <w:rsid w:val="00486C84"/>
    <w:rsid w:val="004B6329"/>
    <w:rsid w:val="004B71BE"/>
    <w:rsid w:val="004C7A46"/>
    <w:rsid w:val="004D48A3"/>
    <w:rsid w:val="004E4B04"/>
    <w:rsid w:val="004F3117"/>
    <w:rsid w:val="00500D45"/>
    <w:rsid w:val="00507F13"/>
    <w:rsid w:val="00512F09"/>
    <w:rsid w:val="005148C7"/>
    <w:rsid w:val="00540DB8"/>
    <w:rsid w:val="00543F8A"/>
    <w:rsid w:val="00550C1A"/>
    <w:rsid w:val="00550F49"/>
    <w:rsid w:val="00550F85"/>
    <w:rsid w:val="00563236"/>
    <w:rsid w:val="00583F8B"/>
    <w:rsid w:val="00584FCB"/>
    <w:rsid w:val="00593D2F"/>
    <w:rsid w:val="005B0541"/>
    <w:rsid w:val="005B3F2C"/>
    <w:rsid w:val="005C675D"/>
    <w:rsid w:val="005D6D07"/>
    <w:rsid w:val="005F2D41"/>
    <w:rsid w:val="005F323F"/>
    <w:rsid w:val="005F38DA"/>
    <w:rsid w:val="005F6B92"/>
    <w:rsid w:val="00621F31"/>
    <w:rsid w:val="0062423A"/>
    <w:rsid w:val="0062774F"/>
    <w:rsid w:val="0063781C"/>
    <w:rsid w:val="00645F17"/>
    <w:rsid w:val="006854CB"/>
    <w:rsid w:val="0069769A"/>
    <w:rsid w:val="006A3C67"/>
    <w:rsid w:val="006C6058"/>
    <w:rsid w:val="0070115A"/>
    <w:rsid w:val="0070176A"/>
    <w:rsid w:val="00751E7A"/>
    <w:rsid w:val="00757C35"/>
    <w:rsid w:val="007715BC"/>
    <w:rsid w:val="00771686"/>
    <w:rsid w:val="0079104B"/>
    <w:rsid w:val="007914C6"/>
    <w:rsid w:val="00792A73"/>
    <w:rsid w:val="00794706"/>
    <w:rsid w:val="007A1499"/>
    <w:rsid w:val="007B1D01"/>
    <w:rsid w:val="007C472F"/>
    <w:rsid w:val="007E160B"/>
    <w:rsid w:val="00801F76"/>
    <w:rsid w:val="00810C35"/>
    <w:rsid w:val="00816527"/>
    <w:rsid w:val="00832596"/>
    <w:rsid w:val="00837911"/>
    <w:rsid w:val="00843CF7"/>
    <w:rsid w:val="00847795"/>
    <w:rsid w:val="0085294B"/>
    <w:rsid w:val="008612A7"/>
    <w:rsid w:val="0086148E"/>
    <w:rsid w:val="00861EC1"/>
    <w:rsid w:val="00880405"/>
    <w:rsid w:val="008810D5"/>
    <w:rsid w:val="00896051"/>
    <w:rsid w:val="00897D87"/>
    <w:rsid w:val="008A2E65"/>
    <w:rsid w:val="008B0870"/>
    <w:rsid w:val="008B1663"/>
    <w:rsid w:val="008C3B25"/>
    <w:rsid w:val="008C6BA1"/>
    <w:rsid w:val="008E5024"/>
    <w:rsid w:val="008F28AC"/>
    <w:rsid w:val="00905517"/>
    <w:rsid w:val="00931675"/>
    <w:rsid w:val="00946772"/>
    <w:rsid w:val="00954845"/>
    <w:rsid w:val="00964F5F"/>
    <w:rsid w:val="00966089"/>
    <w:rsid w:val="00966652"/>
    <w:rsid w:val="00986A50"/>
    <w:rsid w:val="00991C7A"/>
    <w:rsid w:val="009A65F1"/>
    <w:rsid w:val="009B3C63"/>
    <w:rsid w:val="009B418A"/>
    <w:rsid w:val="009B7B39"/>
    <w:rsid w:val="009D3B72"/>
    <w:rsid w:val="009E18BF"/>
    <w:rsid w:val="009E62D1"/>
    <w:rsid w:val="009F7EC8"/>
    <w:rsid w:val="00A148AB"/>
    <w:rsid w:val="00A153A7"/>
    <w:rsid w:val="00A24DA9"/>
    <w:rsid w:val="00A418F7"/>
    <w:rsid w:val="00A56CFB"/>
    <w:rsid w:val="00A62293"/>
    <w:rsid w:val="00A657D6"/>
    <w:rsid w:val="00A83959"/>
    <w:rsid w:val="00A936E4"/>
    <w:rsid w:val="00AA046F"/>
    <w:rsid w:val="00AA10D6"/>
    <w:rsid w:val="00AA47F6"/>
    <w:rsid w:val="00AB5BD6"/>
    <w:rsid w:val="00AC1A89"/>
    <w:rsid w:val="00AE3825"/>
    <w:rsid w:val="00AE6601"/>
    <w:rsid w:val="00AE741C"/>
    <w:rsid w:val="00AE7EA0"/>
    <w:rsid w:val="00AF2DF3"/>
    <w:rsid w:val="00B008EB"/>
    <w:rsid w:val="00B15109"/>
    <w:rsid w:val="00B32780"/>
    <w:rsid w:val="00B44528"/>
    <w:rsid w:val="00B5361D"/>
    <w:rsid w:val="00B57E3F"/>
    <w:rsid w:val="00B618FC"/>
    <w:rsid w:val="00B64564"/>
    <w:rsid w:val="00B76AAE"/>
    <w:rsid w:val="00BB48A6"/>
    <w:rsid w:val="00BC1F52"/>
    <w:rsid w:val="00BC724B"/>
    <w:rsid w:val="00BD5CC0"/>
    <w:rsid w:val="00BE467E"/>
    <w:rsid w:val="00BF796B"/>
    <w:rsid w:val="00BF7D82"/>
    <w:rsid w:val="00C0422D"/>
    <w:rsid w:val="00C25170"/>
    <w:rsid w:val="00C315C4"/>
    <w:rsid w:val="00C36574"/>
    <w:rsid w:val="00C66C21"/>
    <w:rsid w:val="00C86693"/>
    <w:rsid w:val="00C8709B"/>
    <w:rsid w:val="00C87A45"/>
    <w:rsid w:val="00C93614"/>
    <w:rsid w:val="00C96C0F"/>
    <w:rsid w:val="00CB5779"/>
    <w:rsid w:val="00CC0C44"/>
    <w:rsid w:val="00CD45E6"/>
    <w:rsid w:val="00CF19B9"/>
    <w:rsid w:val="00CF56E6"/>
    <w:rsid w:val="00D05CFA"/>
    <w:rsid w:val="00D323E2"/>
    <w:rsid w:val="00D3379E"/>
    <w:rsid w:val="00D342FB"/>
    <w:rsid w:val="00D37C55"/>
    <w:rsid w:val="00D440AB"/>
    <w:rsid w:val="00D54B79"/>
    <w:rsid w:val="00D71F59"/>
    <w:rsid w:val="00D73DF5"/>
    <w:rsid w:val="00D838CA"/>
    <w:rsid w:val="00DB0758"/>
    <w:rsid w:val="00DB32F8"/>
    <w:rsid w:val="00DD2316"/>
    <w:rsid w:val="00DD3C89"/>
    <w:rsid w:val="00DE78D5"/>
    <w:rsid w:val="00DF22C8"/>
    <w:rsid w:val="00DF7ABB"/>
    <w:rsid w:val="00E06FF3"/>
    <w:rsid w:val="00E1449B"/>
    <w:rsid w:val="00E16CD1"/>
    <w:rsid w:val="00E17BB8"/>
    <w:rsid w:val="00E27FAE"/>
    <w:rsid w:val="00E30DB9"/>
    <w:rsid w:val="00E402B0"/>
    <w:rsid w:val="00E40E5E"/>
    <w:rsid w:val="00E43DF7"/>
    <w:rsid w:val="00E46477"/>
    <w:rsid w:val="00E52CFA"/>
    <w:rsid w:val="00E54E4E"/>
    <w:rsid w:val="00E75EA2"/>
    <w:rsid w:val="00E76AB8"/>
    <w:rsid w:val="00E81BB5"/>
    <w:rsid w:val="00E83DD6"/>
    <w:rsid w:val="00E97CA4"/>
    <w:rsid w:val="00EA1061"/>
    <w:rsid w:val="00EB0982"/>
    <w:rsid w:val="00EB118F"/>
    <w:rsid w:val="00EC138A"/>
    <w:rsid w:val="00ED3FA4"/>
    <w:rsid w:val="00ED5634"/>
    <w:rsid w:val="00EF4F37"/>
    <w:rsid w:val="00EF6D88"/>
    <w:rsid w:val="00F0028F"/>
    <w:rsid w:val="00F05142"/>
    <w:rsid w:val="00F05807"/>
    <w:rsid w:val="00F16D49"/>
    <w:rsid w:val="00F17FE9"/>
    <w:rsid w:val="00F54534"/>
    <w:rsid w:val="00F81AC9"/>
    <w:rsid w:val="00F968F8"/>
    <w:rsid w:val="00FC519A"/>
    <w:rsid w:val="00FD029D"/>
    <w:rsid w:val="00FD2039"/>
    <w:rsid w:val="00FE178A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0B02-8673-4728-88D5-2E8E861B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2021-10-27T18:57:00Z</dcterms:created>
  <dcterms:modified xsi:type="dcterms:W3CDTF">2021-10-27T18:57:00Z</dcterms:modified>
</cp:coreProperties>
</file>