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811B8" w14:textId="77777777" w:rsidR="00E27004" w:rsidRDefault="00041B2F">
      <w:pPr>
        <w:pBdr>
          <w:top w:val="nil"/>
          <w:left w:val="nil"/>
          <w:bottom w:val="nil"/>
          <w:right w:val="nil"/>
          <w:between w:val="nil"/>
        </w:pBdr>
        <w:spacing w:before="26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NARA - Equal Employment Opportunity Data Posted Pursuant to the No FEAR Act: </w:t>
      </w:r>
    </w:p>
    <w:p w14:paraId="762C9EC6" w14:textId="77777777" w:rsidR="00E27004" w:rsidRDefault="00041B2F">
      <w:pPr>
        <w:pBdr>
          <w:top w:val="nil"/>
          <w:left w:val="nil"/>
          <w:bottom w:val="nil"/>
          <w:right w:val="nil"/>
          <w:between w:val="nil"/>
        </w:pBdr>
        <w:spacing w:before="26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For the 1st Quarter of FY 2026, ending on December 31, 2025</w:t>
      </w:r>
    </w:p>
    <w:p w14:paraId="28D41774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37" w:after="1"/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"/>
        <w:tblW w:w="10784" w:type="dxa"/>
        <w:tblLayout w:type="fixed"/>
        <w:tblLook w:val="0000" w:firstRow="0" w:lastRow="0" w:firstColumn="0" w:lastColumn="0" w:noHBand="0" w:noVBand="0"/>
      </w:tblPr>
      <w:tblGrid>
        <w:gridCol w:w="5237"/>
        <w:gridCol w:w="772"/>
        <w:gridCol w:w="772"/>
        <w:gridCol w:w="772"/>
        <w:gridCol w:w="869"/>
        <w:gridCol w:w="852"/>
        <w:gridCol w:w="1510"/>
      </w:tblGrid>
      <w:tr w:rsidR="00E27004" w14:paraId="3514DEC0" w14:textId="77777777">
        <w:trPr>
          <w:trHeight w:val="342"/>
        </w:trPr>
        <w:tc>
          <w:tcPr>
            <w:tcW w:w="5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B948A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 Activity</w:t>
            </w:r>
          </w:p>
          <w:p w14:paraId="3CA501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35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C.F.R. § 1614.704(a) – (c)</w:t>
            </w:r>
          </w:p>
        </w:tc>
        <w:tc>
          <w:tcPr>
            <w:tcW w:w="4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213938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2B3CE5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5A48C7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381F62C2" w14:textId="77777777">
        <w:trPr>
          <w:trHeight w:val="339"/>
        </w:trPr>
        <w:tc>
          <w:tcPr>
            <w:tcW w:w="52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7CB24CC7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5F3877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143E6117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43DBBE95" w14:textId="77777777">
        <w:trPr>
          <w:trHeight w:val="443"/>
        </w:trPr>
        <w:tc>
          <w:tcPr>
            <w:tcW w:w="52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271C772F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A14FD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624341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4936DA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585E9D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40C4FE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16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07356F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02C82783" w14:textId="77777777">
        <w:trPr>
          <w:trHeight w:val="45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42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3"/>
              </w:tabs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Number of Complaints Filed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AA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3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909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A86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53C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143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F89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7004" w14:paraId="7B56DE38" w14:textId="77777777">
        <w:trPr>
          <w:trHeight w:val="461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083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71"/>
              </w:tabs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Number of Complainants </w:t>
            </w:r>
          </w:p>
          <w:p w14:paraId="4FF0774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17"/>
              <w:rPr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BD6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676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F97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083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6E8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71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19D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/>
              <w:ind w:left="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E27004" w14:paraId="299FF5AA" w14:textId="77777777">
        <w:trPr>
          <w:trHeight w:val="34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810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Repeat Filers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244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3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9B1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C30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63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FB4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A9C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78A03C18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0"/>
        <w:tblW w:w="10784" w:type="dxa"/>
        <w:tblLayout w:type="fixed"/>
        <w:tblLook w:val="0000" w:firstRow="0" w:lastRow="0" w:firstColumn="0" w:lastColumn="0" w:noHBand="0" w:noVBand="0"/>
      </w:tblPr>
      <w:tblGrid>
        <w:gridCol w:w="5237"/>
        <w:gridCol w:w="772"/>
        <w:gridCol w:w="772"/>
        <w:gridCol w:w="772"/>
        <w:gridCol w:w="869"/>
        <w:gridCol w:w="852"/>
        <w:gridCol w:w="1510"/>
      </w:tblGrid>
      <w:tr w:rsidR="00E27004" w14:paraId="66D4000C" w14:textId="77777777">
        <w:trPr>
          <w:trHeight w:val="339"/>
        </w:trPr>
        <w:tc>
          <w:tcPr>
            <w:tcW w:w="52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362E4D8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1" w:right="1455" w:firstLine="135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Complaints by Basis 29 C.F.R. § 1614.704(d)</w:t>
            </w:r>
          </w:p>
          <w:p w14:paraId="2961AB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1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Note: Complaints can be filed alleging multiple bases. The sum of the bases may not equal total complaints filed.</w:t>
            </w:r>
          </w:p>
        </w:tc>
        <w:tc>
          <w:tcPr>
            <w:tcW w:w="4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2309D8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5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4BB63E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29957C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26544D41" w14:textId="77777777">
        <w:trPr>
          <w:trHeight w:val="338"/>
        </w:trPr>
        <w:tc>
          <w:tcPr>
            <w:tcW w:w="52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E12B60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3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5EDD48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A42F8E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0100438" w14:textId="77777777">
        <w:trPr>
          <w:trHeight w:val="446"/>
        </w:trPr>
        <w:tc>
          <w:tcPr>
            <w:tcW w:w="523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0B24701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FECBB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7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7E8EB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D93564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686179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7E91F8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2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5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410320D9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5B7A36D6" w14:textId="77777777">
        <w:trPr>
          <w:trHeight w:val="334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E94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Race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719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line="224" w:lineRule="auto"/>
              <w:ind w:left="-114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6C40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B8E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CB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682A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27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9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0103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4" w:lineRule="auto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979DB0D" w14:textId="77777777">
        <w:trPr>
          <w:trHeight w:val="341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A6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2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Color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B99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9D3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0D1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FEE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8EB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D8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03C8682" w14:textId="77777777">
        <w:trPr>
          <w:trHeight w:val="338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57E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Religion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7B8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C55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33B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7304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2C5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16F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78101681" w14:textId="77777777">
        <w:trPr>
          <w:trHeight w:val="338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12F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Reprisal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DC80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05E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5CF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0D7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977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646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437C91CC" w14:textId="77777777">
        <w:trPr>
          <w:trHeight w:val="339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C3D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Sex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CCA5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C87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96C1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575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37E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98E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527208CC" w14:textId="77777777">
        <w:trPr>
          <w:trHeight w:val="338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214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Pregnancy Discrimination Act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3B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0      0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E8D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464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3A6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E59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85F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D268951" w14:textId="77777777">
        <w:trPr>
          <w:trHeight w:val="338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86D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National Origin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F37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0D9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4BB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F1C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291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58D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26CC963" w14:textId="77777777">
        <w:trPr>
          <w:trHeight w:val="36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B4A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Equal Pay Act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53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400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722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127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9EC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B78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00F8CFD" w14:textId="77777777">
        <w:trPr>
          <w:trHeight w:val="341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6A0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Age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0B7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 w:right="23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FBD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5BD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B55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E94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EE6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401AF514" w14:textId="77777777">
        <w:trPr>
          <w:trHeight w:val="341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098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Disability 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547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ind w:left="-114" w:right="23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E1F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A157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53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BEE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521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7004" w14:paraId="4ECB273B" w14:textId="77777777">
        <w:trPr>
          <w:trHeight w:val="338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8C6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Genetic Information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710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F40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BB2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8B4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70E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1DD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7E886AF" w14:textId="77777777">
        <w:trPr>
          <w:trHeight w:val="339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D1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Non-EEO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C0E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6"/>
              </w:tabs>
              <w:spacing w:before="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522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3A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61C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015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2D3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" w:righ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1E83B6C7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33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1"/>
        <w:tblW w:w="10784" w:type="dxa"/>
        <w:tblLayout w:type="fixed"/>
        <w:tblLook w:val="0000" w:firstRow="0" w:lastRow="0" w:firstColumn="0" w:lastColumn="0" w:noHBand="0" w:noVBand="0"/>
      </w:tblPr>
      <w:tblGrid>
        <w:gridCol w:w="5231"/>
        <w:gridCol w:w="789"/>
        <w:gridCol w:w="772"/>
        <w:gridCol w:w="772"/>
        <w:gridCol w:w="884"/>
        <w:gridCol w:w="854"/>
        <w:gridCol w:w="1482"/>
      </w:tblGrid>
      <w:tr w:rsidR="00E27004" w14:paraId="62695588" w14:textId="77777777">
        <w:trPr>
          <w:trHeight w:val="338"/>
        </w:trPr>
        <w:tc>
          <w:tcPr>
            <w:tcW w:w="52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3E07A38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5" w:right="1469" w:firstLine="13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Complaints by Issue 29 C.F.R. § 1614.704(e)</w:t>
            </w:r>
          </w:p>
          <w:p w14:paraId="4619EEA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729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Note: Complaints can be filed alleging multiple issues. The sum of the issues may not equal the total complaints filed.</w:t>
            </w:r>
          </w:p>
        </w:tc>
        <w:tc>
          <w:tcPr>
            <w:tcW w:w="4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BE455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31BF65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16B2BF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1825E117" w14:textId="77777777">
        <w:trPr>
          <w:trHeight w:val="342"/>
        </w:trPr>
        <w:tc>
          <w:tcPr>
            <w:tcW w:w="52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7E033FE8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5DB7B0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6B0E217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6BF23F35" w14:textId="77777777">
        <w:trPr>
          <w:trHeight w:val="443"/>
        </w:trPr>
        <w:tc>
          <w:tcPr>
            <w:tcW w:w="523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0038FEB5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259026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 w:right="103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2632C6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4F3AB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130A0E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03C904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0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  <w:p w14:paraId="51BA9F6F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0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0"/>
          </w:tcPr>
          <w:p w14:paraId="7F83521E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08ACEDBF" w14:textId="77777777">
        <w:trPr>
          <w:trHeight w:val="330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FCD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Appointment/Hire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6AA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2E8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F20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762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A318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75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8E5E989" w14:textId="77777777">
        <w:trPr>
          <w:trHeight w:val="339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971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Awards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C04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3A9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6E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CE7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97F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AC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D9A84AB" w14:textId="77777777">
        <w:trPr>
          <w:trHeight w:val="339"/>
        </w:trPr>
        <w:tc>
          <w:tcPr>
            <w:tcW w:w="107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3EF"/>
          </w:tcPr>
          <w:p w14:paraId="373D16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1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Disciplinary Action</w:t>
            </w:r>
          </w:p>
        </w:tc>
      </w:tr>
      <w:tr w:rsidR="00E27004" w14:paraId="555B0C4A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6D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Demotion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748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381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F512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8E25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F0A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833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18FB671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34C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Removal 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47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0F5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F3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3895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995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9D5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40AE9F0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6D7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Suspension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1854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28A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BE3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4CF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35C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64B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065D633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D49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Other 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B88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72B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2CA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FCE7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FB0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2E4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08B3920B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715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Evaluation/Appraisal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876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E94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8F0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122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1A4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8C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9BEA48C" w14:textId="77777777">
        <w:trPr>
          <w:trHeight w:val="338"/>
        </w:trPr>
        <w:tc>
          <w:tcPr>
            <w:tcW w:w="5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58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Examination/Test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5D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12E0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F87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BF2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4CC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88F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71BB3765" w14:textId="77777777" w:rsidR="00E27004" w:rsidRDefault="00E27004">
      <w:pPr>
        <w:rPr>
          <w:rFonts w:ascii="Calibri" w:eastAsia="Calibri" w:hAnsi="Calibri" w:cs="Calibri"/>
          <w:b/>
          <w:bCs/>
          <w:sz w:val="20"/>
          <w:szCs w:val="20"/>
        </w:rPr>
        <w:sectPr w:rsidR="00E27004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364901CC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"/>
          <w:szCs w:val="2"/>
        </w:rPr>
      </w:pPr>
    </w:p>
    <w:tbl>
      <w:tblPr>
        <w:tblStyle w:val="a2"/>
        <w:tblW w:w="10784" w:type="dxa"/>
        <w:tblLayout w:type="fixed"/>
        <w:tblLook w:val="0000" w:firstRow="0" w:lastRow="0" w:firstColumn="0" w:lastColumn="0" w:noHBand="0" w:noVBand="0"/>
      </w:tblPr>
      <w:tblGrid>
        <w:gridCol w:w="5376"/>
        <w:gridCol w:w="701"/>
        <w:gridCol w:w="766"/>
        <w:gridCol w:w="766"/>
        <w:gridCol w:w="861"/>
        <w:gridCol w:w="845"/>
        <w:gridCol w:w="1469"/>
      </w:tblGrid>
      <w:tr w:rsidR="00E27004" w14:paraId="2E04F9AD" w14:textId="77777777">
        <w:trPr>
          <w:trHeight w:val="339"/>
        </w:trPr>
        <w:tc>
          <w:tcPr>
            <w:tcW w:w="107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29D6BC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16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Harassment</w:t>
            </w:r>
          </w:p>
        </w:tc>
      </w:tr>
      <w:tr w:rsidR="00E27004" w14:paraId="0EC18B76" w14:textId="77777777">
        <w:trPr>
          <w:trHeight w:val="342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B3D0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Non-Sexual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15E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ACC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489B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2FE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82B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05F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4F0C4DF0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FF6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Sexual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F5A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318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1BB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2ED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1E7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35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AAF3693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6DF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Medical Examination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2DA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D4B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C80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08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BEC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9FF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0998631" w14:textId="77777777">
        <w:trPr>
          <w:trHeight w:val="341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D5C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Pay (Including Overtime)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E9B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9E3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579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EFB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0C1E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CD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D27CDC4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DFC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Promotion/non-selection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096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CD0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A17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367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E3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F83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04214B0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DA3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Reassignment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53B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9BC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CA5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CD4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97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33C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FEAE7BB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07D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Reasonable Accommodation Disability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60C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C39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8287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60F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8A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00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0A2EED54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8C69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Religious Accommodation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6E6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2C6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456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B47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4DD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FFD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</w:tr>
      <w:tr w:rsidR="00E27004" w14:paraId="094E3152" w14:textId="77777777">
        <w:trPr>
          <w:trHeight w:val="342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359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Sex-Stereotyping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0EC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C9C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190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E1CB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0E5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DBE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FF54FFC" w14:textId="77777777">
        <w:trPr>
          <w:trHeight w:val="342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D5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Telework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F4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FA2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6BF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55E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E81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20D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6BF3B4F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A70E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Termination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A3F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6260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87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132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959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857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BEF539C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1B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 and Attendance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3C9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57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AB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6BE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B11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3C4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D419001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776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Training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6AC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DFA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1B7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9F80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C08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EE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2ADC2D4" w14:textId="77777777">
        <w:trPr>
          <w:trHeight w:val="339"/>
        </w:trPr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E6B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Other Terms/Conditions of Employment 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83D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 w:right="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85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3F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59C6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A4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A619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4F181FF9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20" w:after="1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3"/>
        <w:tblW w:w="10784" w:type="dxa"/>
        <w:tblLayout w:type="fixed"/>
        <w:tblLook w:val="0000" w:firstRow="0" w:lastRow="0" w:firstColumn="0" w:lastColumn="0" w:noHBand="0" w:noVBand="0"/>
      </w:tblPr>
      <w:tblGrid>
        <w:gridCol w:w="5463"/>
        <w:gridCol w:w="835"/>
        <w:gridCol w:w="899"/>
        <w:gridCol w:w="802"/>
        <w:gridCol w:w="675"/>
        <w:gridCol w:w="996"/>
        <w:gridCol w:w="1114"/>
      </w:tblGrid>
      <w:tr w:rsidR="00E27004" w14:paraId="25390803" w14:textId="77777777">
        <w:trPr>
          <w:trHeight w:val="342"/>
        </w:trPr>
        <w:tc>
          <w:tcPr>
            <w:tcW w:w="54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B8F6E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51"/>
              <w:rPr>
                <w:b/>
                <w:bCs/>
                <w:color w:val="000000"/>
                <w:sz w:val="20"/>
                <w:szCs w:val="20"/>
              </w:rPr>
            </w:pPr>
            <w:bookmarkStart w:id="0" w:name="_heading=h.xarj58nvbz4t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>Processing Time</w:t>
            </w:r>
          </w:p>
          <w:p w14:paraId="78A00B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C.F.R. § 1614.704(f)</w:t>
            </w:r>
          </w:p>
          <w:p w14:paraId="2EE3932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351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B90A2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6BB7F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02201E5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hanging="1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510D1850" w14:textId="77777777">
        <w:trPr>
          <w:trHeight w:val="344"/>
        </w:trPr>
        <w:tc>
          <w:tcPr>
            <w:tcW w:w="54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7F5201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31DD5B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3FC4C7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69647557" w14:textId="77777777">
        <w:trPr>
          <w:trHeight w:val="438"/>
        </w:trPr>
        <w:tc>
          <w:tcPr>
            <w:tcW w:w="54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E6A94A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59D65B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6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F8624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29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28427D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" w:right="7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2024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19D91B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90454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  2025</w:t>
            </w:r>
          </w:p>
        </w:tc>
        <w:tc>
          <w:tcPr>
            <w:tcW w:w="11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638501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0445520E" w14:textId="77777777">
        <w:trPr>
          <w:trHeight w:val="780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66A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51" w:right="163"/>
              <w:rPr>
                <w:b/>
                <w:bCs/>
                <w:i/>
                <w:iCs/>
                <w:color w:val="215E99"/>
                <w:sz w:val="20"/>
                <w:szCs w:val="20"/>
              </w:rPr>
            </w:pPr>
            <w:bookmarkStart w:id="1" w:name="_heading=h.i2rhiu6y585t" w:colFirst="0" w:colLast="0"/>
            <w:bookmarkEnd w:id="1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Complaints Pending (for any length of time) During Fiscal Year</w:t>
            </w:r>
          </w:p>
          <w:p w14:paraId="015E30BE" w14:textId="77777777" w:rsidR="00E27004" w:rsidRDefault="00E2700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15E99"/>
                <w:sz w:val="16"/>
                <w:szCs w:val="16"/>
                <w:highlight w:val="yellow"/>
              </w:rPr>
            </w:pPr>
          </w:p>
        </w:tc>
        <w:tc>
          <w:tcPr>
            <w:tcW w:w="5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0ABA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31" w:right="159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004" w14:paraId="4425D240" w14:textId="77777777">
        <w:trPr>
          <w:trHeight w:val="342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986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Average Number of Days in the Investigation Stage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4CF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1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99.3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E01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1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F29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E48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3C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15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223.17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B07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>4.58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E27004" w14:paraId="33179BBE" w14:textId="77777777">
        <w:trPr>
          <w:trHeight w:val="461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FB0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1" w:right="16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Average Number of Days in Final Action Stage 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F64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11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165.1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8C1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13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90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6CF2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101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75D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3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58F5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1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67.83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7FF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74*</w:t>
            </w:r>
          </w:p>
          <w:p w14:paraId="1E2957BC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  <w:sz w:val="20"/>
                <w:szCs w:val="20"/>
              </w:rPr>
            </w:pPr>
          </w:p>
        </w:tc>
      </w:tr>
      <w:tr w:rsidR="00E27004" w14:paraId="51E92AAF" w14:textId="77777777">
        <w:trPr>
          <w:trHeight w:val="500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E96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jc w:val="both"/>
              <w:rPr>
                <w:color w:val="FF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Complaints Pending (for any length of time) During Fiscal Year Where Hearing Was Requested </w:t>
            </w:r>
          </w:p>
        </w:tc>
        <w:tc>
          <w:tcPr>
            <w:tcW w:w="5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8203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/>
              <w:ind w:left="84" w:right="12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004" w14:paraId="10CBBB7B" w14:textId="77777777">
        <w:trPr>
          <w:trHeight w:val="482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75E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Average Number of Days in the Investigation Stage</w:t>
            </w:r>
          </w:p>
          <w:p w14:paraId="10990525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/>
              <w:rPr>
                <w:color w:val="215E99"/>
                <w:sz w:val="20"/>
                <w:szCs w:val="20"/>
              </w:rPr>
            </w:pP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729B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59.3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74F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8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3D5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193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CE8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141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8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331.08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A2D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304</w:t>
            </w:r>
            <w:r>
              <w:rPr>
                <w:color w:val="000000"/>
                <w:sz w:val="20"/>
                <w:szCs w:val="20"/>
              </w:rPr>
              <w:t>*</w:t>
            </w:r>
          </w:p>
        </w:tc>
      </w:tr>
      <w:tr w:rsidR="00E27004" w14:paraId="4D5766CB" w14:textId="77777777">
        <w:trPr>
          <w:trHeight w:val="522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1D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2" w:right="15" w:hanging="16"/>
              <w:rPr>
                <w:color w:val="FF0000"/>
                <w:sz w:val="20"/>
                <w:szCs w:val="20"/>
              </w:rPr>
            </w:pPr>
            <w:bookmarkStart w:id="2" w:name="_heading=h.1rfh9lwsuc8" w:colFirst="0" w:colLast="0"/>
            <w:bookmarkEnd w:id="2"/>
            <w:r>
              <w:rPr>
                <w:color w:val="000000"/>
                <w:sz w:val="20"/>
                <w:szCs w:val="20"/>
              </w:rPr>
              <w:t>Average Number of Days in Final Action Stage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EAD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187.4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067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8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10B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38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416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2F5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8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37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84*</w:t>
            </w:r>
          </w:p>
          <w:p w14:paraId="39500187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004" w14:paraId="7BCDB397" w14:textId="77777777">
        <w:trPr>
          <w:trHeight w:val="581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F4F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92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Complaints Pending (for any length of time) During Fiscal Year Where Hearing Was Not Requested</w:t>
            </w:r>
          </w:p>
          <w:p w14:paraId="3F79998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16" w:lineRule="auto"/>
              <w:ind w:left="151"/>
              <w:rPr>
                <w:color w:val="215E99"/>
                <w:sz w:val="20"/>
                <w:szCs w:val="20"/>
              </w:rPr>
            </w:pPr>
          </w:p>
        </w:tc>
        <w:tc>
          <w:tcPr>
            <w:tcW w:w="53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2A70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ind w:left="159" w:right="128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004" w14:paraId="4605A9FF" w14:textId="77777777">
        <w:trPr>
          <w:trHeight w:val="522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FAD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Average Number of Days in the Investigation Stage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FB0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143.5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70A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8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A0D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183.4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B8A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FA0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8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247.25</w:t>
            </w: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2DBC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240*</w:t>
            </w:r>
          </w:p>
        </w:tc>
      </w:tr>
      <w:tr w:rsidR="00E27004" w14:paraId="4366EE25" w14:textId="77777777">
        <w:trPr>
          <w:trHeight w:val="522"/>
        </w:trPr>
        <w:tc>
          <w:tcPr>
            <w:tcW w:w="5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73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2" w:lineRule="auto"/>
              <w:ind w:left="102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Average Number of Days in Final Action Stage </w:t>
            </w:r>
          </w:p>
        </w:tc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7DE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113.5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A1A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4" w:right="8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B1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6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119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96D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843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83.75</w:t>
            </w:r>
          </w:p>
          <w:p w14:paraId="72A3F0EC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 w:right="86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E86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 w:right="12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69*</w:t>
            </w:r>
          </w:p>
        </w:tc>
      </w:tr>
    </w:tbl>
    <w:p w14:paraId="5ECAE2B2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2867BE07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35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2EF1D395" w14:textId="77777777" w:rsidR="00E27004" w:rsidRDefault="00041B2F">
      <w:r>
        <w:t>*Pursuant to 29 C.F.R. § 1614.604(f), the U.S. Equal Employment Opportunity Commission (EEOC) tolled all complaint processing timelines that occurred during the period of the federal government shutdown.</w:t>
      </w:r>
      <w:r>
        <w:br w:type="page"/>
      </w:r>
    </w:p>
    <w:tbl>
      <w:tblPr>
        <w:tblStyle w:val="a4"/>
        <w:tblW w:w="10800" w:type="dxa"/>
        <w:tblLayout w:type="fixed"/>
        <w:tblLook w:val="0000" w:firstRow="0" w:lastRow="0" w:firstColumn="0" w:lastColumn="0" w:noHBand="0" w:noVBand="0"/>
      </w:tblPr>
      <w:tblGrid>
        <w:gridCol w:w="29"/>
        <w:gridCol w:w="2768"/>
        <w:gridCol w:w="577"/>
        <w:gridCol w:w="674"/>
        <w:gridCol w:w="577"/>
        <w:gridCol w:w="577"/>
        <w:gridCol w:w="39"/>
        <w:gridCol w:w="539"/>
        <w:gridCol w:w="231"/>
        <w:gridCol w:w="347"/>
        <w:gridCol w:w="586"/>
        <w:gridCol w:w="86"/>
        <w:gridCol w:w="674"/>
        <w:gridCol w:w="80"/>
        <w:gridCol w:w="498"/>
        <w:gridCol w:w="369"/>
        <w:gridCol w:w="304"/>
        <w:gridCol w:w="562"/>
        <w:gridCol w:w="15"/>
        <w:gridCol w:w="1268"/>
      </w:tblGrid>
      <w:tr w:rsidR="00E27004" w14:paraId="02DEB496" w14:textId="77777777">
        <w:trPr>
          <w:trHeight w:val="339"/>
        </w:trPr>
        <w:tc>
          <w:tcPr>
            <w:tcW w:w="18" w:type="dxa"/>
          </w:tcPr>
          <w:p w14:paraId="0E4EC815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19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F5E96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5" w:right="929" w:hanging="45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Complaints Dismissed by Agency 29 C.F.R. § 1614.704(g)</w:t>
            </w:r>
          </w:p>
        </w:tc>
        <w:tc>
          <w:tcPr>
            <w:tcW w:w="427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AADB6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28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53B41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6D5221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0401C03B" w14:textId="77777777">
        <w:trPr>
          <w:trHeight w:val="339"/>
        </w:trPr>
        <w:tc>
          <w:tcPr>
            <w:tcW w:w="18" w:type="dxa"/>
          </w:tcPr>
          <w:p w14:paraId="34C28A2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63BB638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9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5BCA52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2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BDDB8A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64516071" w14:textId="77777777">
        <w:trPr>
          <w:trHeight w:val="446"/>
        </w:trPr>
        <w:tc>
          <w:tcPr>
            <w:tcW w:w="18" w:type="dxa"/>
          </w:tcPr>
          <w:p w14:paraId="523837B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51BEBF6C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1DC27E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498786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32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F35D7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7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F9782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 w:right="11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27C81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4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8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D850D0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2B30897" w14:textId="77777777">
        <w:trPr>
          <w:trHeight w:val="331"/>
        </w:trPr>
        <w:tc>
          <w:tcPr>
            <w:tcW w:w="18" w:type="dxa"/>
          </w:tcPr>
          <w:p w14:paraId="20EDB0E9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896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Total Complaints Dismissed by Agency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8BE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2D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361"/>
              <w:jc w:val="right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F1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06" w:right="7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EB7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D6C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right="33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77E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8315C77" w14:textId="77777777">
        <w:trPr>
          <w:trHeight w:val="348"/>
        </w:trPr>
        <w:tc>
          <w:tcPr>
            <w:tcW w:w="18" w:type="dxa"/>
          </w:tcPr>
          <w:p w14:paraId="195D519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0B5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Average Days Pending Prior to Dismissal</w:t>
            </w:r>
          </w:p>
        </w:tc>
        <w:tc>
          <w:tcPr>
            <w:tcW w:w="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C259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right="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9CA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right="41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7AF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2" w:right="1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375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30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8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128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28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2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831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890C0D1" w14:textId="77777777">
        <w:trPr>
          <w:trHeight w:val="341"/>
        </w:trPr>
        <w:tc>
          <w:tcPr>
            <w:tcW w:w="18" w:type="dxa"/>
          </w:tcPr>
          <w:p w14:paraId="78B5193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782" w:type="dxa"/>
            <w:gridSpan w:val="19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AE3F0"/>
          </w:tcPr>
          <w:p w14:paraId="569476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Complaints Withdrawn by Complainants</w:t>
            </w:r>
          </w:p>
        </w:tc>
      </w:tr>
      <w:tr w:rsidR="00E27004" w14:paraId="35F48CC2" w14:textId="77777777">
        <w:trPr>
          <w:trHeight w:val="339"/>
        </w:trPr>
        <w:tc>
          <w:tcPr>
            <w:tcW w:w="18" w:type="dxa"/>
          </w:tcPr>
          <w:p w14:paraId="0441DDC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08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Total Complaints Withdrawn by Complainants </w:t>
            </w:r>
          </w:p>
        </w:tc>
        <w:tc>
          <w:tcPr>
            <w:tcW w:w="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04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</w:t>
            </w:r>
          </w:p>
        </w:tc>
        <w:tc>
          <w:tcPr>
            <w:tcW w:w="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560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61"/>
              <w:jc w:val="right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13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 w:right="7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1D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691E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3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75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477B656" w14:textId="77777777">
        <w:trPr>
          <w:trHeight w:val="339"/>
        </w:trPr>
        <w:tc>
          <w:tcPr>
            <w:tcW w:w="18" w:type="dxa"/>
          </w:tcPr>
          <w:p w14:paraId="01C8B2F7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gridSpan w:val="6"/>
            <w:tcBorders>
              <w:top w:val="single" w:sz="4" w:space="0" w:color="000000"/>
            </w:tcBorders>
          </w:tcPr>
          <w:p w14:paraId="0B8661F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000000"/>
            </w:tcBorders>
          </w:tcPr>
          <w:p w14:paraId="3D68BEA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934" w:type="dxa"/>
            <w:gridSpan w:val="2"/>
            <w:tcBorders>
              <w:top w:val="single" w:sz="4" w:space="0" w:color="000000"/>
            </w:tcBorders>
          </w:tcPr>
          <w:p w14:paraId="76663A6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61"/>
              <w:jc w:val="right"/>
              <w:rPr>
                <w:color w:val="333333"/>
                <w:sz w:val="20"/>
                <w:szCs w:val="20"/>
              </w:rPr>
            </w:pPr>
          </w:p>
        </w:tc>
        <w:tc>
          <w:tcPr>
            <w:tcW w:w="841" w:type="dxa"/>
            <w:gridSpan w:val="3"/>
            <w:tcBorders>
              <w:top w:val="single" w:sz="4" w:space="0" w:color="000000"/>
            </w:tcBorders>
          </w:tcPr>
          <w:p w14:paraId="4ADAC7F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 w:right="74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/>
            </w:tcBorders>
          </w:tcPr>
          <w:p w14:paraId="463582F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gridSpan w:val="2"/>
            <w:tcBorders>
              <w:top w:val="single" w:sz="4" w:space="0" w:color="000000"/>
            </w:tcBorders>
          </w:tcPr>
          <w:p w14:paraId="0DEE988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330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gridSpan w:val="2"/>
            <w:tcBorders>
              <w:top w:val="single" w:sz="4" w:space="0" w:color="000000"/>
            </w:tcBorders>
          </w:tcPr>
          <w:p w14:paraId="155E0F25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27004" w14:paraId="3CF7610D" w14:textId="77777777">
        <w:trPr>
          <w:trHeight w:val="339"/>
        </w:trPr>
        <w:tc>
          <w:tcPr>
            <w:tcW w:w="278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F9AEE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Final Actions Finding Discrimination</w:t>
            </w:r>
          </w:p>
          <w:p w14:paraId="45B924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C.F.R. § 1614.704(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616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ACAC9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6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84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093BF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3F1FAB3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 w:right="32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52662D4B" w14:textId="77777777">
        <w:trPr>
          <w:trHeight w:val="339"/>
        </w:trPr>
        <w:tc>
          <w:tcPr>
            <w:tcW w:w="27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953046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64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0DC53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84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F8BD48F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234C1699" w14:textId="77777777">
        <w:trPr>
          <w:trHeight w:val="339"/>
        </w:trPr>
        <w:tc>
          <w:tcPr>
            <w:tcW w:w="27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34E4763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B9713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2DC6F2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5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444559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38763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5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BFA99E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84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7F0287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4736B865" w14:textId="77777777">
        <w:trPr>
          <w:trHeight w:val="342"/>
        </w:trPr>
        <w:tc>
          <w:tcPr>
            <w:tcW w:w="278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390BB11E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94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5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D32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F8F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AF2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716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EF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13F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D5B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D00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69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47B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0A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</w:tr>
      <w:tr w:rsidR="00E27004" w14:paraId="0BBD2ED9" w14:textId="77777777">
        <w:trPr>
          <w:trHeight w:val="342"/>
        </w:trPr>
        <w:tc>
          <w:tcPr>
            <w:tcW w:w="2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194CE0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Number of Findings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FC3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A29F0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431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9F2EF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B19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3AA1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147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63650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FA8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FBA72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1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A1F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B1B27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2041E9C" w14:textId="77777777">
        <w:trPr>
          <w:trHeight w:val="339"/>
        </w:trPr>
        <w:tc>
          <w:tcPr>
            <w:tcW w:w="2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EC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Without Hearing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5E1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E2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FB6A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024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4D8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DA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DA87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4DC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5DE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8A3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1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74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D2C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319A013" w14:textId="77777777">
        <w:trPr>
          <w:trHeight w:val="339"/>
        </w:trPr>
        <w:tc>
          <w:tcPr>
            <w:tcW w:w="27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716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With Hearing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164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04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F7B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3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010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7B2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161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94C8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4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9500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EE6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4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073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19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329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8DD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791ED07E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234" w:after="1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5"/>
        <w:tblW w:w="10783" w:type="dxa"/>
        <w:tblLayout w:type="fixed"/>
        <w:tblLook w:val="0000" w:firstRow="0" w:lastRow="0" w:firstColumn="0" w:lastColumn="0" w:noHBand="0" w:noVBand="0"/>
      </w:tblPr>
      <w:tblGrid>
        <w:gridCol w:w="2856"/>
        <w:gridCol w:w="573"/>
        <w:gridCol w:w="669"/>
        <w:gridCol w:w="574"/>
        <w:gridCol w:w="574"/>
        <w:gridCol w:w="574"/>
        <w:gridCol w:w="574"/>
        <w:gridCol w:w="666"/>
        <w:gridCol w:w="671"/>
        <w:gridCol w:w="574"/>
        <w:gridCol w:w="666"/>
        <w:gridCol w:w="574"/>
        <w:gridCol w:w="1238"/>
      </w:tblGrid>
      <w:tr w:rsidR="00E27004" w14:paraId="4FB4FDC3" w14:textId="77777777">
        <w:trPr>
          <w:trHeight w:val="339"/>
        </w:trPr>
        <w:tc>
          <w:tcPr>
            <w:tcW w:w="28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E3158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Findings of Discrimination Rendered by Basis</w:t>
            </w:r>
          </w:p>
          <w:p w14:paraId="361FE1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C.F.R. § 1614.704(j)</w:t>
            </w:r>
          </w:p>
          <w:p w14:paraId="001463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2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Note: Complaints can be filed Alleging Multiple Bases. The Sum of the Bases may not Equal Total Complaints and Findings.</w:t>
            </w:r>
          </w:p>
        </w:tc>
        <w:tc>
          <w:tcPr>
            <w:tcW w:w="611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92F90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81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0D0BF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035785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 w:right="32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3045CC02" w14:textId="77777777">
        <w:trPr>
          <w:trHeight w:val="339"/>
        </w:trPr>
        <w:tc>
          <w:tcPr>
            <w:tcW w:w="28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D77F81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1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E751A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81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5D76C3E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D0245B5" w14:textId="77777777">
        <w:trPr>
          <w:trHeight w:val="339"/>
        </w:trPr>
        <w:tc>
          <w:tcPr>
            <w:tcW w:w="28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0B03BD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3F3D1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BCBA39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E4EA9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3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AD055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255B89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812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43AC1DD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211F2BD0" w14:textId="77777777">
        <w:trPr>
          <w:trHeight w:val="910"/>
        </w:trPr>
        <w:tc>
          <w:tcPr>
            <w:tcW w:w="28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B3900D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28B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650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876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E9EB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AD3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B4D3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DFB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C3F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1AB3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65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23D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7A5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</w:tr>
      <w:tr w:rsidR="00E27004" w14:paraId="658531AD" w14:textId="77777777">
        <w:trPr>
          <w:trHeight w:val="335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43E07E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Number of Findings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FB5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6A171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CF40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C7A7B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0DC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03DB8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C08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C0A58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478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4C5B7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CB7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E8814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31A73C3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9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Race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918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26F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A3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AA7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B165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541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8FE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A2D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DB65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A131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B02C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EA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177AB7D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E8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C0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7FC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D98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7D26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FA7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7991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8A5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9B38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8D9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F0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34B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5A4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8630D20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ABF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3D96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C8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80F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63F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54B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5B9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C89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04CA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882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48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091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A75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2832FC3" w14:textId="77777777">
        <w:trPr>
          <w:trHeight w:val="338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B4B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Reprisal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24D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EC0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569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B25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313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0F4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36A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01D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3E4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C7A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B11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33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19891A9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C1C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E66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A6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BCE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C64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92B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8E2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FEA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670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D78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54B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9F5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DD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E71882D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8C4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Pregnancy Discrimination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766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63D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983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8A4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243C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E4B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FE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123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A81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904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9A5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841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608241B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08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National Origin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34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BA2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732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650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A21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69DE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54E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020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6C8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32D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9DB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A9C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C1FFCAA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DA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Equal Pay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EDC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4B3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C3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D89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95C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EEC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370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41D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1D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0AA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32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8B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B44354C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CC8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42A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D2F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DC1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81F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1AA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6CD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79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1E2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4D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35BC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097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63D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E7E22E2" w14:textId="77777777">
        <w:trPr>
          <w:trHeight w:val="34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D6D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Disability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7D0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E7E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9AE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D34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C31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D6F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967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725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33C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C8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DDD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C9C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A5FB53E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D46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Genetic Information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AE1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818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2EF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FF8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6D7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14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41C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F2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997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71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36B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8B3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5D91658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06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 Terms/Conditions of Employment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EF9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278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297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3561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B7B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B12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564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5EA4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923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2B1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40F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0EC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DEF52FD" w14:textId="77777777">
        <w:trPr>
          <w:trHeight w:val="34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43AE5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Findings After Hearing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D1D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C3B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0BD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3CD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89B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43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8F4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A77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FC1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C677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AE7A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693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B043025" w14:textId="77777777">
        <w:trPr>
          <w:trHeight w:val="34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7A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Race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831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AE0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037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07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3EB0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91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5CF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C266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993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F4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28A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9DB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BB9855D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7F9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DD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25A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60C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BBB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83E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F6D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15A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28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FF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3086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82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EDC6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15CAE90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E163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815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861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06C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184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36F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A31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FB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F72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D22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D2D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A57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A1E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21AC9D6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189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Reprisal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58C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F3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39B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C98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26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C7F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DD1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9B3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AA5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857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694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D29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6898B89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E017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18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284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8D4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4B51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4BCA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19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B8F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C48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47C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0FB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0DB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AA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8AF9EAA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AD7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Pregnancy Discrimination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322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AC8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AA5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C20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00D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0A4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CFB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257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795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E62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4D1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DF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3C7AC61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6B0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National Origin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063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7A9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15C4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DA4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0156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226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8EF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A1A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CC57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14A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D8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5CA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ABD89D1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CF1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Equal Pay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714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CE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CD8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C01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82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5CE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C67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C9C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17E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BDA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42C7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A00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F017837" w14:textId="77777777">
        <w:trPr>
          <w:trHeight w:val="34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CE51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F50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1C3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22F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07D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05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4B3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F097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B87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FAA3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1DA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51E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CCB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3BD5925" w14:textId="77777777">
        <w:trPr>
          <w:trHeight w:val="33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DAC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Disability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7C3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231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101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6CC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BA9D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8C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0A83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356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D53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66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E4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A0C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4835719" w14:textId="77777777">
        <w:trPr>
          <w:trHeight w:val="336"/>
        </w:trPr>
        <w:tc>
          <w:tcPr>
            <w:tcW w:w="285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1BC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74" w:hanging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Genetic Information</w:t>
            </w:r>
          </w:p>
        </w:tc>
        <w:tc>
          <w:tcPr>
            <w:tcW w:w="5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78A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8F6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E14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F2B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2E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B55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D86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073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EE0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905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EDA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EB5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D2C0932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126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 w:hanging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 Terms/Conditions of Employment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AAD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D2A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CCB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62C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6D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61F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C9C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964E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D8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F3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4D0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D4C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98A2644" w14:textId="77777777">
        <w:trPr>
          <w:trHeight w:val="33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D697D6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2FBF79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75701C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FECDF0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D35F4C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9FD38B5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2756898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D3A7E3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807D1A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F02C1D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7D25A1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BD65B0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96DEF8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E27004" w14:paraId="20B8FF7C" w14:textId="77777777">
        <w:trPr>
          <w:trHeight w:val="344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53EAE8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Findings Without Hearing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7A1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8C7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AA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742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1BE3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A7F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FC3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DD1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D84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CF0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3E4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F6BD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A999982" w14:textId="77777777">
        <w:trPr>
          <w:trHeight w:val="342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DEC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Race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6A3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C7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877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5DA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71E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881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4E4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A3F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35E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DD1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974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E56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9A37B08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2F9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Color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324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854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990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211B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DC2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F94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7AC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556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3B6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7A41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FCB5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7DA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6789329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3C8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D69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25B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4F1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DA8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C5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BA8A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28E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376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EB2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897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7B8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ED6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F8555F3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285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Reprisal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598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4F0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D71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A3E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943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5F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973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AF3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7CA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F7D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856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4F2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B07B833" w14:textId="77777777">
        <w:trPr>
          <w:trHeight w:val="34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F24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A27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4F24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F13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134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7D5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E7E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16D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734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531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0B7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81E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76A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F328B5E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22B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Pregnancy Discrimination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ECFA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93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577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43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FB6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73F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471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240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F8D5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D424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38B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28A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A42184C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93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National Origin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F3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38D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726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B01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20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AEB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C1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29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111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64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E42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BE2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C1C1BDC" w14:textId="77777777">
        <w:trPr>
          <w:trHeight w:val="341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05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Equal Pay Act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873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DB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149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A50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0C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91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000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176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ACA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BD5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2FD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9AF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EB5B082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57C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29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FB61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A74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225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7F9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860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041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05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2D6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4AB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24F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8DD7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BFFF816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12D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Disability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9C6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F4F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D35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CC6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F6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08A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0EB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D9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5F4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9DE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BEE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790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D58BEB0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D3F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Genetic Information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C03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EDD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80D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7D6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CA2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725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057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8A5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40B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5B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CB0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04A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9378078" w14:textId="77777777">
        <w:trPr>
          <w:trHeight w:val="339"/>
        </w:trPr>
        <w:tc>
          <w:tcPr>
            <w:tcW w:w="2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832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 Terms/Conditions of Employment</w:t>
            </w:r>
          </w:p>
        </w:tc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99D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4BE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7CE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560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924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1D7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4EF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CC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40D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A27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578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3EC9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514856DB" w14:textId="5A9EF6E1" w:rsidR="00E27004" w:rsidRDefault="00E27004"/>
    <w:tbl>
      <w:tblPr>
        <w:tblStyle w:val="a6"/>
        <w:tblW w:w="10783" w:type="dxa"/>
        <w:tblLayout w:type="fixed"/>
        <w:tblLook w:val="0000" w:firstRow="0" w:lastRow="0" w:firstColumn="0" w:lastColumn="0" w:noHBand="0" w:noVBand="0"/>
      </w:tblPr>
      <w:tblGrid>
        <w:gridCol w:w="2996"/>
        <w:gridCol w:w="563"/>
        <w:gridCol w:w="658"/>
        <w:gridCol w:w="563"/>
        <w:gridCol w:w="563"/>
        <w:gridCol w:w="563"/>
        <w:gridCol w:w="563"/>
        <w:gridCol w:w="656"/>
        <w:gridCol w:w="658"/>
        <w:gridCol w:w="563"/>
        <w:gridCol w:w="658"/>
        <w:gridCol w:w="565"/>
        <w:gridCol w:w="1214"/>
      </w:tblGrid>
      <w:tr w:rsidR="00E27004" w14:paraId="5A82D305" w14:textId="77777777">
        <w:trPr>
          <w:trHeight w:val="339"/>
        </w:trPr>
        <w:tc>
          <w:tcPr>
            <w:tcW w:w="29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5F38F2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Findings of Discrimination Rendered by Issue</w:t>
            </w:r>
          </w:p>
          <w:p w14:paraId="26BD6F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 C.F.R. § 1614.704(k)</w:t>
            </w:r>
          </w:p>
        </w:tc>
        <w:tc>
          <w:tcPr>
            <w:tcW w:w="600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4C7C92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6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77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211B3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5C1987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 w:right="32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581E4D7B" w14:textId="77777777">
        <w:trPr>
          <w:trHeight w:val="339"/>
        </w:trPr>
        <w:tc>
          <w:tcPr>
            <w:tcW w:w="29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7E6460C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08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81A35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77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07F20E8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9A5027A" w14:textId="77777777">
        <w:trPr>
          <w:trHeight w:val="341"/>
        </w:trPr>
        <w:tc>
          <w:tcPr>
            <w:tcW w:w="29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D8F426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1BF401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AF5E3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462FF5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1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8EFCF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2F928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77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BA4503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5B791EF7" w14:textId="77777777">
        <w:trPr>
          <w:trHeight w:val="339"/>
        </w:trPr>
        <w:tc>
          <w:tcPr>
            <w:tcW w:w="29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A5CCF4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878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5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F88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3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2AD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7D7B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AEF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1BDD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9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74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740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1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22B1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B381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4A3E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" w:right="7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18A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99" w:right="7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</w:tr>
      <w:tr w:rsidR="00E27004" w14:paraId="7D444680" w14:textId="77777777">
        <w:trPr>
          <w:trHeight w:val="46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50A5C4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 Number of Findings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4C7E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32" w:right="10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AE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80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3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95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5C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32" w:right="107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740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5C9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29" w:right="10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D34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ind w:right="75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73E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3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3C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ind w:right="73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F623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 w:line="210" w:lineRule="auto"/>
              <w:ind w:left="32" w:right="105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6DC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0" w:line="212" w:lineRule="auto"/>
              <w:ind w:left="32" w:right="73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</w:tr>
      <w:tr w:rsidR="00E27004" w14:paraId="1628E127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1A7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Appointment/Hire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364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3EA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172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71E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CB1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3EE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99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B21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EA2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94A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9AC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A9A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</w:tr>
      <w:tr w:rsidR="00E27004" w14:paraId="55E1C263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95248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Disciplinary Action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533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60E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9CF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F5D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16D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E30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9CD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E0F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940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9089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A3E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CCFE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760F99F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B43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Suspension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C69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5C00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3C2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798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942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02B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262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EEC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071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BAB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5C3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0E7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A8A0ABF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507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Removal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26E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981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C6F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2A7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3FF4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451D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41D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B23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07E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002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56D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ADC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AAB2C62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AF8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60D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679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DB63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3B5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737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A1F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187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2902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860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18E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09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F563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2AC6CA6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2927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Evaluation/Appraisal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A3B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1987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20B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69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0CB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3BE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47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4E6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455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6FE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89D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C05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083653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0F2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Examination/Test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482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FCA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7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B7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6E4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1998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B4FA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C30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C4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CE8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F05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387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06B928F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BCEFD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Harassment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CD7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7A3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5260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155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D8F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11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20E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4B6C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A0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754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58C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EED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6221486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244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ECB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2D3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1C7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739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60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6C0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0B3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C96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E5B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A23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509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F96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96339C8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A2C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814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5E7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BF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6EB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13A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63A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7A68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D0C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3451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F18F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94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035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01C6BF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CA5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Medical Examination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651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A156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3D9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F55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1E5C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8B0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420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555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B14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346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79E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224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C0B99B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0B6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Pay (Including Overtime)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F6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F8A7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8F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808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AB1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494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FB8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12FC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233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D3E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6945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4D7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32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F01C1EB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5DD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Promotion/non-selection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D4C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D43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DE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B94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994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6E7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681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848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2BD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CD7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906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F63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D8B7CAA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5178FD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Reassignment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993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98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EBE3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566D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6BB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446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A6A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4A4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FB2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B4F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FB9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B07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777BE12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A6B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Reasonable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3ED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393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662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E13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872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401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2D1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B81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742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D7B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F7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EC4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195CB17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3C2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Religious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451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52D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6AC5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F9F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841A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C94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CF4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D61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B61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DD1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C976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9685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E0251A1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D35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Sex-Stereotyping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E45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53F1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340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40B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CCE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2DA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3992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6BD7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E56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658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1FA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E7B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A45773C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27B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Telework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66F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A07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CB7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3F9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8A9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9DD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548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043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E08C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2C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6A14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5A9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771D6D3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E7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093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9D4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C3B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28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35FA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A2CC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428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3AE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13DC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B8B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44A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32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F601431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B1D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 and Attendance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7DD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122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87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B4B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B565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D46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A8A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C0C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CFB0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761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BF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987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1DB37DD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83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A4E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472F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B0C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3C4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358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E1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C06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FB4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FEB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3CC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DED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2A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72EC50D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ADF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 Terms/Conditions of</w:t>
            </w:r>
          </w:p>
          <w:p w14:paraId="306285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Employment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885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386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BEF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E95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B9E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15F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A27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CC9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E4D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297D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880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4124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7CED0AA" w14:textId="77777777">
        <w:trPr>
          <w:trHeight w:val="334"/>
        </w:trPr>
        <w:tc>
          <w:tcPr>
            <w:tcW w:w="1078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84A5C9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E27004" w14:paraId="6F6E5106" w14:textId="77777777">
        <w:trPr>
          <w:trHeight w:val="344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427F2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Findings After Hearing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97C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B1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8ED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D69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D82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970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221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7D5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2A8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55D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C56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125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2FFFDD0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758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Appointment/Hire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73F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D5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51D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337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DA06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F74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47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723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37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22E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DF72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F56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3258E3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8C3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Awards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0E0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E3E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CF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D7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91A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97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D8B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CB3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E13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A39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C25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A19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95F56E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32CE1A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Disciplinary Action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8E8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15A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815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D85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97D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980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EA2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79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442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2D8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080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0B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BC6992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61C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Suspension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D3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E0F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ABF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33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993C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6FC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017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FD31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2FE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D08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0BE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3C0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FBBA05C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4F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Removal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560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E91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F5B3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B2F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A88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50D1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365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F14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36E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584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F85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97F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60911E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3E1A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5BE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22F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00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388D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E16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58B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1DD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838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8A3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FAF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A78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2B7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8C0AC60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08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Duty Hours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F6C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FAFA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301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49F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CD1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38C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273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F77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1C2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F4D6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8F2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E78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B5150F4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1A05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Evaluation Appraisal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1E0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241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814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ECA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A66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1FE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08BB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BD7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706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223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0C2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27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B7AA663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B62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Examination/Test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1B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53A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108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88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12D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2DD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1EA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4032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98C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8CC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CCE0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F47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7CF951D" w14:textId="77777777">
        <w:trPr>
          <w:trHeight w:val="342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B4E1B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Harassment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E06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4C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5E0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AB4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070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86E1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35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A658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5C0C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C9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EA4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35B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31CEF6A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859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1F0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038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DD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1D3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361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345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3FE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AA4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40D8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855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C5F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87D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9A7B17D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985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5CB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01A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546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C66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6AB4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65B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3A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AA5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B58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A67B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8EC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51C3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0F810C4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0BD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Medical Examination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402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8C2B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223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88A2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85A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554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380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15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3D6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6CA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AF88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70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B68DA6C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82D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Pay (Including Overtime)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93E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C04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F4C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F57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88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4BF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1E8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9D3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5D6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2B8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003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314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39E7FCA" w14:textId="77777777">
        <w:trPr>
          <w:trHeight w:val="342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22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Promotion/non-selection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843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549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778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53D2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8E0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3EA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0BE1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8D5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2506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C7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006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540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8247E5E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29926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Reassignment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866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83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92A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CD2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21D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055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E4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9E4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FC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C2D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D12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DD5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79521C1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099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Reasonable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3ED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DE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704E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3ABC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17D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6F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822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04F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94B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1F4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05A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A9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1D571D3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CA9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Religious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08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578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A45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B10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E59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EAB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8099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445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BD37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514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4F0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E566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6A6DF25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CA5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Sex-Stereotyping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2CF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D5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2AE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BE5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E318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73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DCA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8200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DB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216F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8B7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C85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97392D9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B73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Telework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A51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A25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A2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28E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602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ECD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38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D5C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604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F794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B7B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B8D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FA165EC" w14:textId="77777777">
        <w:trPr>
          <w:trHeight w:val="437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5B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00" w:lineRule="auto"/>
              <w:ind w:left="284" w:hanging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Termination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C16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928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073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A6C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8F5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C26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6FB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6D9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362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357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C45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D6E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B1E03A9" w14:textId="77777777">
        <w:trPr>
          <w:trHeight w:val="341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FD5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4" w:hanging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Time and Attendance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E6CC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EC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88A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824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C7C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47E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4791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61B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B4D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A137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9DC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888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210E265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F63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4" w:hanging="1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Training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F8DE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4AAB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624B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B72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263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F11E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5A6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3EB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2AA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1D8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675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231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CD20CA7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A14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 Terms/Conditions of Employment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8F4F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A3C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086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82EA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2D9B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736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1BA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AC2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21E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32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A5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58C3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9AFE243" w14:textId="77777777">
        <w:trPr>
          <w:trHeight w:val="334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13C2C3F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C7A54F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C1A46A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715FE2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1C373C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23CBACF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ED76F2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9D0818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F065876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17C6BB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D3D95A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EA26A9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7E079D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E27004" w14:paraId="36C9E240" w14:textId="77777777">
        <w:trPr>
          <w:trHeight w:val="346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B87E90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Findings Without Hearing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60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6FD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2C96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4F6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0C3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6DF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494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78F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323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40C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03C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FB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EDC84B8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991D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Appointment/Hire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C82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4C3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846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60D7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F946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DFFB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84C2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E35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5E9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E1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7997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840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FEE7A52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C48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8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Awards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B34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3E26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045E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7992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A163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277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F27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281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205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DC9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524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F7A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B3CDAB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766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Disciplinary Action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84D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D8FC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2C5F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1D0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40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595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2C65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FC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7A9B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700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B87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6E7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42614F80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0B5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Suspension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3F0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FD2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98E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A12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2A8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15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8787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1ED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CA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AB11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90B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1D9EC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1EBF4D1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3AA1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Removal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1A80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7BC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CD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EC2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62C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560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08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D88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FC0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79EF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C6D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27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791AE3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EA9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375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5567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3FC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A48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9A5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88C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6471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2D7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7FF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292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08B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333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AA6E4C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63D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Duty Hours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E44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F90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94A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EF81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135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DA5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3E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E7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59D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5EA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D60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8CB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AA7899A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465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Evaluation/Appraisal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49D8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B76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7D9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0F9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BDBA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585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134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539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CFEE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B1B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F250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A8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89D7BF4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6BD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Examination/Test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88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7E1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3DE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48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EB7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6E41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A2F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4DB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646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D6A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F7A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D0E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1DD33F0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9235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Harassment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EC4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CF7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ED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159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269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2889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EC08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CD35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356A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F9C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E338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BFE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EDBECD1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E34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Non-Sexual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292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440B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28C9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18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0E7A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4B7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BF4C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A6F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3C3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F3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6323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21CE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8A48B48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8BD0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6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Sexual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9BC9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4EC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D4B4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E07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7C3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34E9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C15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05D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1DF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A79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58B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1D2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7412567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03F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Medical Examination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431A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D0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EE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1CCA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3E3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DD3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5B87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352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68FD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8BCF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526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057B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62E28668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49C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Pay (Including Overtime)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9A7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2F5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74F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64C9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425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DDB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D5C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0DC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CC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530D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ED6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9BB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490B41D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B281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Promotion/non-selection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E9C5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01A6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1E4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83E2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5BC2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112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987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DFEB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2D9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FEF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E2B5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152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7B1068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A949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Reassignment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2B5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F90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5A69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582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166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7B4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3ACD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B9F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368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96E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C956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401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D1C6F22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538A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Reasonable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01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8A3B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B31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F41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115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D2A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4FBB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9CD6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0FE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CDF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4F2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3BA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3E63EDB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5CB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Religious Accommodation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1D1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CEF0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3D3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BAC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80FF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A4A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A134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7CC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902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05A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AA4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489C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554D1A66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2DC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Sex stereotyping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7EDE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FC93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6D8D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4B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60CE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AB3C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048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8CF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4ACA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0AF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4E9D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CA4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2B31ECC1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A98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Telework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A1F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5DBC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CF71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04E8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15F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C4E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1A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84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3DC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07BD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BBB8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DEE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758CF3EE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481B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Termination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1B6B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AF4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2713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D3B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EF17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1F4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C8B1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00CE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AD7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35E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A80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73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ED306A5" w14:textId="77777777">
        <w:trPr>
          <w:trHeight w:val="339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6F7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Time and Attendance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D8DE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998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2DE7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C4C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CD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8916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F9A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B78A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A97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168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0A3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E3F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38AF43CE" w14:textId="77777777">
        <w:trPr>
          <w:trHeight w:val="285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2B29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Training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9619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1631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3AB5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1331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12D2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15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B8B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B942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EDF0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EE0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A34C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6D11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16FAE4BE" w14:textId="77777777">
        <w:trPr>
          <w:trHeight w:val="285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90C6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Terms/Conditions of Employment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CB73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D618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2E9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3B1B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504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F93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8AD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1695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266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E66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2E48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6BF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E27004" w14:paraId="06926175" w14:textId="77777777">
        <w:trPr>
          <w:trHeight w:val="285"/>
        </w:trPr>
        <w:tc>
          <w:tcPr>
            <w:tcW w:w="2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5F8A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Other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02DC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802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258D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5E17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6FA5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E449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AAA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93E0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3" w:right="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E057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4551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9" w:right="10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00E8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0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D7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26" w:right="9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38B185CB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0D6690BE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7"/>
        <w:tblW w:w="10783" w:type="dxa"/>
        <w:tblLayout w:type="fixed"/>
        <w:tblLook w:val="0000" w:firstRow="0" w:lastRow="0" w:firstColumn="0" w:lastColumn="0" w:noHBand="0" w:noVBand="0"/>
      </w:tblPr>
      <w:tblGrid>
        <w:gridCol w:w="5392"/>
        <w:gridCol w:w="748"/>
        <w:gridCol w:w="748"/>
        <w:gridCol w:w="748"/>
        <w:gridCol w:w="839"/>
        <w:gridCol w:w="822"/>
        <w:gridCol w:w="1486"/>
      </w:tblGrid>
      <w:tr w:rsidR="00E27004" w14:paraId="0E0C302C" w14:textId="77777777">
        <w:trPr>
          <w:trHeight w:val="339"/>
        </w:trPr>
        <w:tc>
          <w:tcPr>
            <w:tcW w:w="53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32CB94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55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Pending Complaints</w:t>
            </w:r>
          </w:p>
          <w:p w14:paraId="4703432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5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Filed in Previous Fiscal Years and by Status 29</w:t>
            </w:r>
          </w:p>
          <w:p w14:paraId="6334ECB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5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C.F.R. § 1614.704(l)</w:t>
            </w:r>
          </w:p>
        </w:tc>
        <w:tc>
          <w:tcPr>
            <w:tcW w:w="3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069FA6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CB723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18CD10D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4F1E7080" w14:textId="77777777">
        <w:trPr>
          <w:trHeight w:val="339"/>
        </w:trPr>
        <w:tc>
          <w:tcPr>
            <w:tcW w:w="53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04A0CB9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7AE73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A9AC903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1D4AD355" w14:textId="77777777">
        <w:trPr>
          <w:trHeight w:val="676"/>
        </w:trPr>
        <w:tc>
          <w:tcPr>
            <w:tcW w:w="53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5DCEB45E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5DEA5A2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29097F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3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023328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64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157382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12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A12BE8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2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C23323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0FAE000" w14:textId="77777777">
        <w:trPr>
          <w:trHeight w:val="309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2B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Total Complaints from Previous Fiscal Years </w:t>
            </w:r>
          </w:p>
          <w:p w14:paraId="67926C4B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"/>
              <w:rPr>
                <w:color w:val="FF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68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9FF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D803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DC4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2BE3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8E23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</w:tr>
      <w:tr w:rsidR="00E27004" w14:paraId="24A906DE" w14:textId="77777777">
        <w:trPr>
          <w:trHeight w:val="372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0244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7" w:right="-5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Total Complainants </w:t>
            </w:r>
          </w:p>
          <w:p w14:paraId="202BE407" w14:textId="77777777" w:rsidR="00E27004" w:rsidRDefault="00E2700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7912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1A6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6BDF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1FF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231C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BBB3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</w:tr>
      <w:tr w:rsidR="00E27004" w14:paraId="5B75F740" w14:textId="77777777">
        <w:trPr>
          <w:trHeight w:val="339"/>
        </w:trPr>
        <w:tc>
          <w:tcPr>
            <w:tcW w:w="1078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37931B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789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Number of Complaints Pending</w:t>
            </w:r>
          </w:p>
        </w:tc>
      </w:tr>
      <w:tr w:rsidR="00E27004" w14:paraId="4A2C4282" w14:textId="77777777">
        <w:trPr>
          <w:trHeight w:val="461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B390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1" w:firstLine="8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Investigation 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889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B50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E434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7D9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EB5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D6441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</w:tr>
      <w:tr w:rsidR="00E27004" w14:paraId="5090F977" w14:textId="77777777">
        <w:trPr>
          <w:trHeight w:val="342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582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Hearing </w:t>
            </w:r>
          </w:p>
          <w:p w14:paraId="6B41E132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/>
              <w:rPr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93AF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8F79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3DF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6173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4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50400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87533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E27004" w14:paraId="281E5577" w14:textId="77777777">
        <w:trPr>
          <w:trHeight w:val="461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F2D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Final Action</w:t>
            </w:r>
          </w:p>
          <w:p w14:paraId="154D4767" w14:textId="77777777" w:rsidR="00E27004" w:rsidRDefault="00E27004">
            <w:pPr>
              <w:ind w:left="159"/>
              <w:rPr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8EEC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8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DBA4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5D5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78B8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FC21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580E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E27004" w14:paraId="6B7A70A9" w14:textId="77777777">
        <w:trPr>
          <w:trHeight w:val="461"/>
        </w:trPr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17745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15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Appeal with EEOC Office of Federal Operations</w:t>
            </w:r>
          </w:p>
          <w:p w14:paraId="4F095F0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0" w:lineRule="auto"/>
              <w:ind w:left="3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F0B3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D68D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BB441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F0BA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8" w:right="88"/>
              <w:jc w:val="center"/>
              <w:rPr>
                <w:color w:val="333333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E46E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1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1F75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</w:tr>
    </w:tbl>
    <w:p w14:paraId="5340FC1A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7F146342" w14:textId="77777777" w:rsidR="00E27004" w:rsidRDefault="00E27004">
      <w:pPr>
        <w:pBdr>
          <w:top w:val="nil"/>
          <w:left w:val="nil"/>
          <w:bottom w:val="nil"/>
          <w:right w:val="nil"/>
          <w:between w:val="nil"/>
        </w:pBdr>
        <w:spacing w:before="106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tbl>
      <w:tblPr>
        <w:tblStyle w:val="a8"/>
        <w:tblW w:w="10783" w:type="dxa"/>
        <w:tblLayout w:type="fixed"/>
        <w:tblLook w:val="0000" w:firstRow="0" w:lastRow="0" w:firstColumn="0" w:lastColumn="0" w:noHBand="0" w:noVBand="0"/>
      </w:tblPr>
      <w:tblGrid>
        <w:gridCol w:w="5394"/>
        <w:gridCol w:w="748"/>
        <w:gridCol w:w="748"/>
        <w:gridCol w:w="748"/>
        <w:gridCol w:w="839"/>
        <w:gridCol w:w="822"/>
        <w:gridCol w:w="1484"/>
      </w:tblGrid>
      <w:tr w:rsidR="00E27004" w14:paraId="4218928A" w14:textId="77777777">
        <w:trPr>
          <w:trHeight w:val="339"/>
        </w:trPr>
        <w:tc>
          <w:tcPr>
            <w:tcW w:w="5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4C30D7CF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Complaint Investigations 29</w:t>
            </w:r>
          </w:p>
          <w:p w14:paraId="08D3EB5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C.F.R. § 1614.704(m)</w:t>
            </w:r>
          </w:p>
        </w:tc>
        <w:tc>
          <w:tcPr>
            <w:tcW w:w="3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44F8BCA7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6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Comparative Data</w:t>
            </w:r>
          </w:p>
        </w:tc>
        <w:tc>
          <w:tcPr>
            <w:tcW w:w="14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156A2E29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10/01/2025</w:t>
            </w:r>
          </w:p>
          <w:p w14:paraId="2579860E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thru 12/31/2025</w:t>
            </w:r>
          </w:p>
        </w:tc>
      </w:tr>
      <w:tr w:rsidR="00E27004" w14:paraId="52AD8457" w14:textId="77777777">
        <w:trPr>
          <w:trHeight w:val="339"/>
        </w:trPr>
        <w:tc>
          <w:tcPr>
            <w:tcW w:w="5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43BA8E9A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0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6FD74F2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Previous Fiscal Year Data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247C614D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5EA39C43" w14:textId="77777777">
        <w:trPr>
          <w:trHeight w:val="446"/>
        </w:trPr>
        <w:tc>
          <w:tcPr>
            <w:tcW w:w="53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65BACE60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4A8C31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7F5CD29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2708984B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4" w:right="91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0FC7453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5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3F0"/>
          </w:tcPr>
          <w:p w14:paraId="6AB661B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32" w:right="9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4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CB3E1"/>
          </w:tcPr>
          <w:p w14:paraId="71D04994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E27004" w14:paraId="3622C1C5" w14:textId="77777777">
        <w:trPr>
          <w:trHeight w:val="509"/>
        </w:trPr>
        <w:tc>
          <w:tcPr>
            <w:tcW w:w="5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EACF4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11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Pending Complaints Where Investigations Exceed</w:t>
            </w:r>
          </w:p>
          <w:p w14:paraId="592DD4B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17"/>
              <w:rPr>
                <w:color w:val="FF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 xml:space="preserve">Required Time Frames </w:t>
            </w:r>
          </w:p>
          <w:p w14:paraId="4E468D01" w14:textId="77777777" w:rsidR="00E27004" w:rsidRDefault="00E27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59"/>
              <w:rPr>
                <w:color w:val="00000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C4A5D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91" w:right="5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93F3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193AA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B80C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0" w:right="8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395A6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90" w:right="5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0F3B8" w14:textId="77777777" w:rsidR="00E27004" w:rsidRDefault="00041B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3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14:paraId="6E7079EE" w14:textId="77777777" w:rsidR="00E27004" w:rsidRDefault="00E27004"/>
    <w:sectPr w:rsidR="00E27004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1" w:fontKey="{A17EA90B-9634-4342-92D6-D922EC30D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DDAA796-B96E-494C-B1C4-2D184CD7EB98}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BBA1381-F631-4748-898A-C51B8A4A5F9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489335B-B613-4A80-96A5-70A20E7E57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04"/>
    <w:rsid w:val="00041B2F"/>
    <w:rsid w:val="00651EC0"/>
    <w:rsid w:val="006709CE"/>
    <w:rsid w:val="00E2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53E31"/>
  <w15:docId w15:val="{3EE856A4-73D0-47B2-9FC3-AA1CB73A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Pr>
      <w:rFonts w:ascii="Calibri" w:hAnsi="Calibri" w:cs="Calibri"/>
      <w:b/>
      <w:bCs/>
    </w:rPr>
  </w:style>
  <w:style w:type="character" w:customStyle="1" w:styleId="BodyTextChar">
    <w:name w:val="Body Text Char"/>
    <w:link w:val="BodyText"/>
    <w:uiPriority w:val="99"/>
    <w:semiHidden/>
    <w:rPr>
      <w:rFonts w:ascii="Times New Roman" w:hAnsi="Times New Roman" w:cs="Times New Roman"/>
      <w:kern w:val="0"/>
      <w:sz w:val="22"/>
    </w:rPr>
  </w:style>
  <w:style w:type="paragraph" w:styleId="ListParagraph">
    <w:name w:val="List Paragraph"/>
    <w:basedOn w:val="Normal"/>
    <w:uiPriority w:val="34"/>
    <w:qFormat/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2"/>
      <w:ind w:left="32"/>
      <w:jc w:val="center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0CE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C0CE8"/>
    <w:rPr>
      <w:rFonts w:ascii="Times New Roman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C0CE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C0CE8"/>
    <w:rPr>
      <w:rFonts w:ascii="Times New Roman" w:hAnsi="Times New Roman" w:cs="Times New Roman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nVfEnF1UYYeeT1V2OQEiodlYA==">CgMxLjAyDmgueGFyajU4bnZiejR0Mg5oLmkycmhpdTZ5NTg1dDINaC4xcmZoOWx3c3VjODgAciExNVhFN1ZRYnhJS3duRXVCbEt2LUNtWEtYTUZSbno5LWo=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2613</Words>
  <Characters>7029</Characters>
  <Application>Microsoft Office Word</Application>
  <DocSecurity>0</DocSecurity>
  <Lines>2343</Lines>
  <Paragraphs>2410</Paragraphs>
  <ScaleCrop>false</ScaleCrop>
  <Company/>
  <LinksUpToDate>false</LinksUpToDate>
  <CharactersWithSpaces>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 N Meador</dc:creator>
  <cp:lastModifiedBy>Zackeya Sykes</cp:lastModifiedBy>
  <cp:revision>2</cp:revision>
  <dcterms:created xsi:type="dcterms:W3CDTF">2026-01-29T18:24:00Z</dcterms:created>
  <dcterms:modified xsi:type="dcterms:W3CDTF">2026-01-30T15:40:00Z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PDFium</vt:lpwstr>
  </property>
  <property fmtid="{D5CDD505-2E9C-101B-9397-08002B2CF9AE}" pid="3" name="Producer">
    <vt:lpwstr>PDFium</vt:lpwstr>
  </property>
  <property fmtid="{D5CDD505-2E9C-101B-9397-08002B2CF9AE}" pid="4" name="GrammarlyDocumentId">
    <vt:lpwstr>bd8ccdcc-380b-4a18-8d68-6c34b22cd4f9</vt:lpwstr>
  </property>
</Properties>
</file>