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D9D598A" w14:textId="77777777" w:rsidR="00202C44" w:rsidRDefault="00000000">
      <w:pPr>
        <w:tabs>
          <w:tab w:val="left" w:pos="360"/>
        </w:tabs>
        <w:spacing w:line="240" w:lineRule="auto"/>
        <w:rPr>
          <w:rFonts w:ascii="Times New Roman" w:eastAsia="Times New Roman" w:hAnsi="Times New Roman" w:cs="Times New Roman"/>
          <w:b/>
          <w:sz w:val="24"/>
          <w:szCs w:val="24"/>
        </w:rPr>
      </w:pPr>
      <w:bookmarkStart w:id="0" w:name="_heading=h.gu7vn6u2unor" w:colFirst="0" w:colLast="0"/>
      <w:bookmarkEnd w:id="0"/>
      <w:r>
        <w:rPr>
          <w:rFonts w:ascii="Times New Roman" w:eastAsia="Times New Roman" w:hAnsi="Times New Roman" w:cs="Times New Roman"/>
          <w:b/>
          <w:noProof/>
          <w:sz w:val="24"/>
          <w:szCs w:val="24"/>
        </w:rPr>
        <w:drawing>
          <wp:anchor distT="114300" distB="114300" distL="114300" distR="114300" simplePos="0" relativeHeight="251658240" behindDoc="0" locked="0" layoutInCell="1" hidden="0" allowOverlap="1" wp14:anchorId="3698C356" wp14:editId="475C88F0">
            <wp:simplePos x="0" y="0"/>
            <wp:positionH relativeFrom="margin">
              <wp:posOffset>12700</wp:posOffset>
            </wp:positionH>
            <wp:positionV relativeFrom="margin">
              <wp:posOffset>-76197</wp:posOffset>
            </wp:positionV>
            <wp:extent cx="911225" cy="1103595"/>
            <wp:effectExtent l="0" t="0" r="3175" b="1905"/>
            <wp:wrapSquare wrapText="bothSides" distT="114300" distB="114300" distL="114300" distR="114300"/>
            <wp:docPr id="3" name="image1.png">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3" name="image1.png">
                      <a:extLst>
                        <a:ext uri="{C183D7F6-B498-43B3-948B-1728B52AA6E4}">
                          <adec:decorative xmlns:adec="http://schemas.microsoft.com/office/drawing/2017/decorative" val="1"/>
                        </a:ext>
                      </a:extLst>
                    </pic:cNvPr>
                    <pic:cNvPicPr preferRelativeResize="0"/>
                  </pic:nvPicPr>
                  <pic:blipFill>
                    <a:blip r:embed="rId8"/>
                    <a:srcRect/>
                    <a:stretch>
                      <a:fillRect/>
                    </a:stretch>
                  </pic:blipFill>
                  <pic:spPr>
                    <a:xfrm>
                      <a:off x="0" y="0"/>
                      <a:ext cx="911225" cy="1103595"/>
                    </a:xfrm>
                    <a:prstGeom prst="rect">
                      <a:avLst/>
                    </a:prstGeom>
                    <a:ln/>
                  </pic:spPr>
                </pic:pic>
              </a:graphicData>
            </a:graphic>
          </wp:anchor>
        </w:drawing>
      </w:r>
    </w:p>
    <w:p w14:paraId="7880E55C" w14:textId="77777777" w:rsidR="00202C44" w:rsidRDefault="00000000">
      <w:pPr>
        <w:tabs>
          <w:tab w:val="left" w:pos="360"/>
        </w:tabs>
        <w:spacing w:line="240" w:lineRule="auto"/>
        <w:jc w:val="center"/>
        <w:rPr>
          <w:rFonts w:ascii="Times New Roman" w:eastAsia="Times New Roman" w:hAnsi="Times New Roman" w:cs="Times New Roman"/>
          <w:b/>
          <w:sz w:val="28"/>
          <w:szCs w:val="28"/>
        </w:rPr>
      </w:pPr>
      <w:bookmarkStart w:id="1" w:name="_heading=h.zfj989e9k7sy" w:colFirst="0" w:colLast="0"/>
      <w:bookmarkEnd w:id="1"/>
      <w:r>
        <w:rPr>
          <w:rFonts w:ascii="Times New Roman" w:eastAsia="Times New Roman" w:hAnsi="Times New Roman" w:cs="Times New Roman"/>
          <w:b/>
          <w:sz w:val="28"/>
          <w:szCs w:val="28"/>
        </w:rPr>
        <w:t>2024 RECORDS MANAGEMENT SELF-ASSESSMENT</w:t>
      </w:r>
    </w:p>
    <w:p w14:paraId="03EBFFA6" w14:textId="77777777" w:rsidR="00202C44" w:rsidRDefault="00000000">
      <w:pPr>
        <w:tabs>
          <w:tab w:val="left" w:pos="360"/>
        </w:tabs>
        <w:spacing w:line="240" w:lineRule="auto"/>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p w14:paraId="0FBB3549" w14:textId="77777777" w:rsidR="00202C44" w:rsidRDefault="00202C44">
      <w:pPr>
        <w:tabs>
          <w:tab w:val="left" w:pos="360"/>
        </w:tabs>
        <w:spacing w:line="240" w:lineRule="auto"/>
        <w:rPr>
          <w:rFonts w:ascii="Times New Roman" w:eastAsia="Times New Roman" w:hAnsi="Times New Roman" w:cs="Times New Roman"/>
          <w:b/>
          <w:sz w:val="24"/>
          <w:szCs w:val="24"/>
        </w:rPr>
      </w:pPr>
    </w:p>
    <w:p w14:paraId="1BF7EAEB" w14:textId="77777777" w:rsidR="00202C44" w:rsidRDefault="00202C44">
      <w:pPr>
        <w:tabs>
          <w:tab w:val="left" w:pos="360"/>
        </w:tabs>
        <w:spacing w:line="240" w:lineRule="auto"/>
        <w:rPr>
          <w:rFonts w:ascii="Times New Roman" w:eastAsia="Times New Roman" w:hAnsi="Times New Roman" w:cs="Times New Roman"/>
          <w:b/>
          <w:sz w:val="24"/>
          <w:szCs w:val="24"/>
        </w:rPr>
      </w:pPr>
    </w:p>
    <w:p w14:paraId="10FBF218" w14:textId="77777777" w:rsidR="00202C44" w:rsidRDefault="00202C44">
      <w:pPr>
        <w:tabs>
          <w:tab w:val="left" w:pos="360"/>
        </w:tabs>
        <w:spacing w:line="240" w:lineRule="auto"/>
        <w:rPr>
          <w:rFonts w:ascii="Times New Roman" w:eastAsia="Times New Roman" w:hAnsi="Times New Roman" w:cs="Times New Roman"/>
          <w:b/>
          <w:sz w:val="24"/>
          <w:szCs w:val="24"/>
        </w:rPr>
      </w:pPr>
    </w:p>
    <w:p w14:paraId="2C834974" w14:textId="77777777" w:rsidR="00202C44" w:rsidRDefault="00202C44">
      <w:pPr>
        <w:tabs>
          <w:tab w:val="left" w:pos="360"/>
        </w:tabs>
        <w:spacing w:line="240" w:lineRule="auto"/>
        <w:rPr>
          <w:rFonts w:ascii="Times New Roman" w:eastAsia="Times New Roman" w:hAnsi="Times New Roman" w:cs="Times New Roman"/>
          <w:b/>
          <w:sz w:val="24"/>
          <w:szCs w:val="24"/>
        </w:rPr>
      </w:pPr>
    </w:p>
    <w:p w14:paraId="43A5AC99" w14:textId="77777777" w:rsidR="00202C44"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Welcome to the 2024 Records Management Self-Assessment!</w:t>
      </w:r>
    </w:p>
    <w:p w14:paraId="45DB5208"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9E6DEB1" w14:textId="77777777" w:rsidR="00202C44" w:rsidRDefault="00000000">
      <w:pPr>
        <w:tabs>
          <w:tab w:val="left" w:pos="360"/>
        </w:tabs>
        <w:spacing w:line="240" w:lineRule="auto"/>
        <w:rPr>
          <w:rFonts w:ascii="Times New Roman" w:eastAsia="Times New Roman" w:hAnsi="Times New Roman" w:cs="Times New Roman"/>
          <w:b/>
          <w:i/>
          <w:sz w:val="24"/>
          <w:szCs w:val="24"/>
        </w:rPr>
      </w:pPr>
      <w:r>
        <w:rPr>
          <w:rFonts w:ascii="Times New Roman" w:eastAsia="Times New Roman" w:hAnsi="Times New Roman" w:cs="Times New Roman"/>
          <w:b/>
          <w:i/>
          <w:color w:val="FF0000"/>
          <w:sz w:val="24"/>
          <w:szCs w:val="24"/>
        </w:rPr>
        <w:t>Before you begin, please note the following information.</w:t>
      </w:r>
    </w:p>
    <w:p w14:paraId="78F9E159"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25470440" w14:textId="77777777" w:rsidR="00202C44" w:rsidRDefault="00000000">
      <w:pPr>
        <w:spacing w:line="240" w:lineRule="auto"/>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u w:val="single"/>
        </w:rPr>
        <w:t>Entering Your Responses in the Survey Tool</w:t>
      </w:r>
    </w:p>
    <w:p w14:paraId="307ADAE6" w14:textId="77777777" w:rsidR="00202C44" w:rsidRDefault="00202C44">
      <w:pPr>
        <w:spacing w:line="240" w:lineRule="auto"/>
        <w:rPr>
          <w:rFonts w:ascii="Times New Roman" w:eastAsia="Times New Roman" w:hAnsi="Times New Roman" w:cs="Times New Roman"/>
          <w:b/>
          <w:sz w:val="24"/>
          <w:szCs w:val="24"/>
          <w:u w:val="single"/>
        </w:rPr>
      </w:pPr>
    </w:p>
    <w:p w14:paraId="742C869D"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Your agency's official response </w:t>
      </w:r>
      <w:r>
        <w:rPr>
          <w:rFonts w:ascii="Times New Roman" w:eastAsia="Times New Roman" w:hAnsi="Times New Roman" w:cs="Times New Roman"/>
          <w:sz w:val="24"/>
          <w:szCs w:val="24"/>
          <w:u w:val="single"/>
        </w:rPr>
        <w:t>must</w:t>
      </w:r>
      <w:r>
        <w:rPr>
          <w:rFonts w:ascii="Times New Roman" w:eastAsia="Times New Roman" w:hAnsi="Times New Roman" w:cs="Times New Roman"/>
          <w:sz w:val="24"/>
          <w:szCs w:val="24"/>
        </w:rPr>
        <w:t xml:space="preserve"> be entered into the online survey tool using the link sent to the Agency Records Officer or the agency-designated point-of-contact on the first day of the reporting period. If you were supposed to receive this but did not, please contact </w:t>
      </w:r>
      <w:hyperlink r:id="rId9">
        <w:r>
          <w:rPr>
            <w:rFonts w:ascii="Times New Roman" w:eastAsia="Times New Roman" w:hAnsi="Times New Roman" w:cs="Times New Roman"/>
            <w:color w:val="0000FF"/>
            <w:sz w:val="24"/>
            <w:szCs w:val="24"/>
            <w:u w:val="single"/>
          </w:rPr>
          <w:t>rmselfassessment@nara.gov</w:t>
        </w:r>
      </w:hyperlink>
      <w:r>
        <w:rPr>
          <w:rFonts w:ascii="Times New Roman" w:eastAsia="Times New Roman" w:hAnsi="Times New Roman" w:cs="Times New Roman"/>
          <w:sz w:val="24"/>
          <w:szCs w:val="24"/>
        </w:rPr>
        <w:t xml:space="preserve"> as soon as possible.</w:t>
      </w:r>
    </w:p>
    <w:p w14:paraId="6B3525CD" w14:textId="77777777" w:rsidR="00202C44" w:rsidRDefault="00202C44">
      <w:pPr>
        <w:spacing w:line="240" w:lineRule="auto"/>
        <w:rPr>
          <w:rFonts w:ascii="Times New Roman" w:eastAsia="Times New Roman" w:hAnsi="Times New Roman" w:cs="Times New Roman"/>
          <w:sz w:val="24"/>
          <w:szCs w:val="24"/>
        </w:rPr>
      </w:pPr>
    </w:p>
    <w:p w14:paraId="70F8118C" w14:textId="77777777" w:rsidR="00202C44" w:rsidRDefault="00000000">
      <w:pPr>
        <w:spacing w:line="240" w:lineRule="auto"/>
        <w:rPr>
          <w:rFonts w:ascii="Times New Roman" w:eastAsia="Times New Roman" w:hAnsi="Times New Roman" w:cs="Times New Roman"/>
          <w:b/>
          <w:i/>
          <w:sz w:val="24"/>
          <w:szCs w:val="24"/>
        </w:rPr>
      </w:pPr>
      <w:r>
        <w:rPr>
          <w:rFonts w:ascii="Times New Roman" w:eastAsia="Times New Roman" w:hAnsi="Times New Roman" w:cs="Times New Roman"/>
          <w:sz w:val="24"/>
          <w:szCs w:val="24"/>
        </w:rPr>
        <w:t xml:space="preserve">Please do not return this form to NARA. </w:t>
      </w:r>
      <w:r>
        <w:rPr>
          <w:rFonts w:ascii="Times New Roman" w:eastAsia="Times New Roman" w:hAnsi="Times New Roman" w:cs="Times New Roman"/>
          <w:sz w:val="24"/>
          <w:szCs w:val="24"/>
          <w:highlight w:val="white"/>
        </w:rPr>
        <w:t xml:space="preserve">This version of the questions is </w:t>
      </w:r>
      <w:r>
        <w:rPr>
          <w:rFonts w:ascii="Times New Roman" w:eastAsia="Times New Roman" w:hAnsi="Times New Roman" w:cs="Times New Roman"/>
          <w:sz w:val="24"/>
          <w:szCs w:val="24"/>
        </w:rPr>
        <w:t>for your convenience to use while gathering information for input into the online survey tool.</w:t>
      </w:r>
    </w:p>
    <w:p w14:paraId="77C60D3C" w14:textId="77777777" w:rsidR="00202C44" w:rsidRDefault="00202C44">
      <w:pPr>
        <w:spacing w:line="240" w:lineRule="auto"/>
        <w:rPr>
          <w:rFonts w:ascii="Times New Roman" w:eastAsia="Times New Roman" w:hAnsi="Times New Roman" w:cs="Times New Roman"/>
          <w:sz w:val="24"/>
          <w:szCs w:val="24"/>
        </w:rPr>
      </w:pPr>
    </w:p>
    <w:p w14:paraId="03F6ADDD"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Please refer to the </w:t>
      </w:r>
      <w:r>
        <w:rPr>
          <w:rFonts w:ascii="Times New Roman" w:eastAsia="Times New Roman" w:hAnsi="Times New Roman" w:cs="Times New Roman"/>
          <w:i/>
          <w:sz w:val="24"/>
          <w:szCs w:val="24"/>
        </w:rPr>
        <w:t>Survey Tool Tip Sheet</w:t>
      </w:r>
      <w:r>
        <w:rPr>
          <w:rFonts w:ascii="Times New Roman" w:eastAsia="Times New Roman" w:hAnsi="Times New Roman" w:cs="Times New Roman"/>
          <w:sz w:val="24"/>
          <w:szCs w:val="24"/>
        </w:rPr>
        <w:t xml:space="preserve"> for answers to frequently asked questions.</w:t>
      </w:r>
    </w:p>
    <w:p w14:paraId="29789C87" w14:textId="77777777" w:rsidR="00202C44" w:rsidRDefault="00202C44">
      <w:pPr>
        <w:spacing w:line="240" w:lineRule="auto"/>
        <w:rPr>
          <w:rFonts w:ascii="Times New Roman" w:eastAsia="Times New Roman" w:hAnsi="Times New Roman" w:cs="Times New Roman"/>
          <w:b/>
          <w:i/>
          <w:sz w:val="24"/>
          <w:szCs w:val="24"/>
        </w:rPr>
      </w:pPr>
    </w:p>
    <w:p w14:paraId="1319A516" w14:textId="77777777" w:rsidR="00202C44" w:rsidRDefault="00000000">
      <w:pPr>
        <w:tabs>
          <w:tab w:val="left" w:pos="360"/>
        </w:tabs>
        <w:spacing w:line="240" w:lineRule="auto"/>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u w:val="single"/>
        </w:rPr>
        <w:t>Selecting the Most Appropriate Answer Choice</w:t>
      </w:r>
    </w:p>
    <w:p w14:paraId="59DEFFC1" w14:textId="77777777" w:rsidR="00202C44" w:rsidRDefault="00202C44">
      <w:pPr>
        <w:tabs>
          <w:tab w:val="left" w:pos="360"/>
        </w:tabs>
        <w:spacing w:line="240" w:lineRule="auto"/>
        <w:rPr>
          <w:rFonts w:ascii="Times New Roman" w:eastAsia="Times New Roman" w:hAnsi="Times New Roman" w:cs="Times New Roman"/>
          <w:b/>
          <w:sz w:val="24"/>
          <w:szCs w:val="24"/>
          <w:u w:val="single"/>
        </w:rPr>
      </w:pPr>
    </w:p>
    <w:p w14:paraId="5B0662E2"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Please respond to the questions based on the </w:t>
      </w:r>
      <w:r>
        <w:rPr>
          <w:rFonts w:ascii="Times New Roman" w:eastAsia="Times New Roman" w:hAnsi="Times New Roman" w:cs="Times New Roman"/>
          <w:i/>
          <w:sz w:val="24"/>
          <w:szCs w:val="24"/>
        </w:rPr>
        <w:t>current state</w:t>
      </w:r>
      <w:r>
        <w:rPr>
          <w:rFonts w:ascii="Times New Roman" w:eastAsia="Times New Roman" w:hAnsi="Times New Roman" w:cs="Times New Roman"/>
          <w:sz w:val="24"/>
          <w:szCs w:val="24"/>
        </w:rPr>
        <w:t xml:space="preserve"> of your records management program. </w:t>
      </w:r>
    </w:p>
    <w:p w14:paraId="1F0C54CA" w14:textId="77777777" w:rsidR="00202C44" w:rsidRDefault="00202C44">
      <w:pPr>
        <w:tabs>
          <w:tab w:val="left" w:pos="360"/>
        </w:tabs>
        <w:spacing w:line="240" w:lineRule="auto"/>
        <w:rPr>
          <w:rFonts w:ascii="Times New Roman" w:eastAsia="Times New Roman" w:hAnsi="Times New Roman" w:cs="Times New Roman"/>
          <w:sz w:val="24"/>
          <w:szCs w:val="24"/>
        </w:rPr>
      </w:pPr>
    </w:p>
    <w:p w14:paraId="371D974F"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Choose the answer choice that best matches the conditions at your agency. If none of the answer choices seem appropriate for your agency, please do one of the following:</w:t>
      </w:r>
    </w:p>
    <w:p w14:paraId="054287F2" w14:textId="77777777" w:rsidR="00202C44" w:rsidRDefault="00202C44">
      <w:pPr>
        <w:tabs>
          <w:tab w:val="left" w:pos="360"/>
        </w:tabs>
        <w:spacing w:line="240" w:lineRule="auto"/>
        <w:rPr>
          <w:rFonts w:ascii="Times New Roman" w:eastAsia="Times New Roman" w:hAnsi="Times New Roman" w:cs="Times New Roman"/>
          <w:sz w:val="24"/>
          <w:szCs w:val="24"/>
        </w:rPr>
      </w:pPr>
    </w:p>
    <w:p w14:paraId="64660503" w14:textId="77777777" w:rsidR="00202C44" w:rsidRDefault="00000000">
      <w:pPr>
        <w:numPr>
          <w:ilvl w:val="0"/>
          <w:numId w:val="7"/>
        </w:num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Select the answer choice closest to your agency’s state and add a comment in the end-of-section comment box. Be sure to include the question number being referenced.</w:t>
      </w:r>
    </w:p>
    <w:p w14:paraId="38DB2379" w14:textId="77777777" w:rsidR="00202C44" w:rsidRDefault="00202C44">
      <w:pPr>
        <w:tabs>
          <w:tab w:val="left" w:pos="360"/>
        </w:tabs>
        <w:spacing w:line="240" w:lineRule="auto"/>
        <w:ind w:left="720"/>
        <w:rPr>
          <w:rFonts w:ascii="Times New Roman" w:eastAsia="Times New Roman" w:hAnsi="Times New Roman" w:cs="Times New Roman"/>
          <w:sz w:val="24"/>
          <w:szCs w:val="24"/>
        </w:rPr>
      </w:pPr>
    </w:p>
    <w:p w14:paraId="49ECBB90" w14:textId="77777777" w:rsidR="00202C44" w:rsidRDefault="00000000">
      <w:pPr>
        <w:numPr>
          <w:ilvl w:val="0"/>
          <w:numId w:val="3"/>
        </w:num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Answer “Yes” if another agency or a departmental records management program is providing this service or conducting this activity for your agency.</w:t>
      </w:r>
    </w:p>
    <w:p w14:paraId="19E45EA7" w14:textId="77777777" w:rsidR="00202C44" w:rsidRDefault="00202C44">
      <w:pPr>
        <w:tabs>
          <w:tab w:val="left" w:pos="360"/>
        </w:tabs>
        <w:spacing w:line="240" w:lineRule="auto"/>
        <w:rPr>
          <w:rFonts w:ascii="Times New Roman" w:eastAsia="Times New Roman" w:hAnsi="Times New Roman" w:cs="Times New Roman"/>
          <w:sz w:val="24"/>
          <w:szCs w:val="24"/>
        </w:rPr>
      </w:pPr>
    </w:p>
    <w:p w14:paraId="690FF040" w14:textId="77777777" w:rsidR="00202C44" w:rsidRDefault="00000000">
      <w:pPr>
        <w:numPr>
          <w:ilvl w:val="0"/>
          <w:numId w:val="6"/>
        </w:num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Answer “Yes” if the activity is outsourced to a third party.</w:t>
      </w:r>
    </w:p>
    <w:p w14:paraId="2380C14F" w14:textId="77777777" w:rsidR="00202C44" w:rsidRDefault="00202C44">
      <w:pPr>
        <w:tabs>
          <w:tab w:val="left" w:pos="360"/>
        </w:tabs>
        <w:spacing w:line="240" w:lineRule="auto"/>
        <w:ind w:left="720"/>
        <w:rPr>
          <w:rFonts w:ascii="Times New Roman" w:eastAsia="Times New Roman" w:hAnsi="Times New Roman" w:cs="Times New Roman"/>
          <w:sz w:val="24"/>
          <w:szCs w:val="24"/>
        </w:rPr>
      </w:pPr>
    </w:p>
    <w:p w14:paraId="1D84C96B" w14:textId="77777777" w:rsidR="00202C44" w:rsidRDefault="00000000">
      <w:pPr>
        <w:numPr>
          <w:ilvl w:val="0"/>
          <w:numId w:val="6"/>
        </w:num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Use the “Not Applicable” answer choice (when available) and be sure to add an explanation where requested. In general, use this answer choice if</w:t>
      </w:r>
    </w:p>
    <w:p w14:paraId="0A2FDFEC" w14:textId="77777777" w:rsidR="00202C44" w:rsidRDefault="00202C44">
      <w:pPr>
        <w:tabs>
          <w:tab w:val="left" w:pos="360"/>
        </w:tabs>
        <w:spacing w:line="240" w:lineRule="auto"/>
        <w:rPr>
          <w:rFonts w:ascii="Times New Roman" w:eastAsia="Times New Roman" w:hAnsi="Times New Roman" w:cs="Times New Roman"/>
          <w:sz w:val="24"/>
          <w:szCs w:val="24"/>
        </w:rPr>
      </w:pPr>
    </w:p>
    <w:p w14:paraId="69AE103D" w14:textId="77777777" w:rsidR="00202C44" w:rsidRDefault="00000000">
      <w:pPr>
        <w:numPr>
          <w:ilvl w:val="0"/>
          <w:numId w:val="9"/>
        </w:num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 question references an activity or action that is not conducted at your agency because of its size</w:t>
      </w:r>
    </w:p>
    <w:p w14:paraId="55B1D424" w14:textId="77777777" w:rsidR="00202C44" w:rsidRDefault="00202C44">
      <w:pPr>
        <w:tabs>
          <w:tab w:val="left" w:pos="360"/>
        </w:tabs>
        <w:spacing w:line="240" w:lineRule="auto"/>
        <w:ind w:left="720"/>
        <w:rPr>
          <w:rFonts w:ascii="Times New Roman" w:eastAsia="Times New Roman" w:hAnsi="Times New Roman" w:cs="Times New Roman"/>
          <w:sz w:val="24"/>
          <w:szCs w:val="24"/>
        </w:rPr>
      </w:pPr>
    </w:p>
    <w:p w14:paraId="22245D12" w14:textId="77777777" w:rsidR="00202C44" w:rsidRDefault="00000000">
      <w:pPr>
        <w:numPr>
          <w:ilvl w:val="0"/>
          <w:numId w:val="8"/>
        </w:num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you are a Departmental Records Officer and are not responsible for the activity or action </w:t>
      </w:r>
    </w:p>
    <w:p w14:paraId="681335E8" w14:textId="77777777" w:rsidR="00202C44" w:rsidRDefault="00000000">
      <w:pPr>
        <w:tabs>
          <w:tab w:val="left" w:pos="360"/>
        </w:tabs>
        <w:spacing w:line="240" w:lineRule="auto"/>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u w:val="single"/>
        </w:rPr>
        <w:lastRenderedPageBreak/>
        <w:t>Validation</w:t>
      </w:r>
    </w:p>
    <w:p w14:paraId="4407F23A"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As in previous years, we will be conducting validation of agency responses to selected questions using a variety of internal NARA resources. In addition, your agency may be selected at random to provide additional documentation and/or take part in interviews to discuss your records management program activities.</w:t>
      </w:r>
    </w:p>
    <w:p w14:paraId="7FE478F4" w14:textId="77777777" w:rsidR="00202C44" w:rsidRDefault="00202C44">
      <w:pPr>
        <w:tabs>
          <w:tab w:val="left" w:pos="360"/>
        </w:tabs>
        <w:spacing w:line="240" w:lineRule="auto"/>
        <w:rPr>
          <w:rFonts w:ascii="Times New Roman" w:eastAsia="Times New Roman" w:hAnsi="Times New Roman" w:cs="Times New Roman"/>
          <w:b/>
          <w:sz w:val="24"/>
          <w:szCs w:val="24"/>
          <w:u w:val="single"/>
        </w:rPr>
      </w:pPr>
    </w:p>
    <w:p w14:paraId="7B011954" w14:textId="77777777" w:rsidR="00202C44" w:rsidRDefault="00000000">
      <w:pPr>
        <w:tabs>
          <w:tab w:val="left" w:pos="360"/>
        </w:tabs>
        <w:spacing w:line="240" w:lineRule="auto"/>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u w:val="single"/>
        </w:rPr>
        <w:t>FOIA</w:t>
      </w:r>
    </w:p>
    <w:p w14:paraId="7435B2E8" w14:textId="77777777" w:rsidR="00202C44" w:rsidRDefault="00000000">
      <w:pPr>
        <w:tabs>
          <w:tab w:val="left" w:pos="360"/>
        </w:tabs>
        <w:spacing w:line="240" w:lineRule="auto"/>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Please note that if NARA receives a FOIA request for your responses to questions in this assessment, we will refer the requester to your agency for a response. </w:t>
      </w:r>
    </w:p>
    <w:p w14:paraId="4B1D772D" w14:textId="77777777" w:rsidR="00202C44" w:rsidRDefault="00202C44">
      <w:pPr>
        <w:tabs>
          <w:tab w:val="left" w:pos="360"/>
        </w:tabs>
        <w:spacing w:line="240" w:lineRule="auto"/>
        <w:rPr>
          <w:rFonts w:ascii="Times New Roman" w:eastAsia="Times New Roman" w:hAnsi="Times New Roman" w:cs="Times New Roman"/>
          <w:sz w:val="24"/>
          <w:szCs w:val="24"/>
        </w:rPr>
      </w:pPr>
    </w:p>
    <w:p w14:paraId="4471CDCB" w14:textId="77777777" w:rsidR="00202C44" w:rsidRDefault="00000000">
      <w:pPr>
        <w:tabs>
          <w:tab w:val="left" w:pos="360"/>
        </w:tabs>
        <w:spacing w:line="240" w:lineRule="auto"/>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u w:val="single"/>
        </w:rPr>
        <w:t>Questions</w:t>
      </w:r>
    </w:p>
    <w:p w14:paraId="5CF0B36B" w14:textId="77777777" w:rsidR="00202C44"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If you have any questions about this self-assessment or need additional information to answer a question(s), please contact us at </w:t>
      </w:r>
      <w:r>
        <w:rPr>
          <w:rFonts w:ascii="Times New Roman" w:eastAsia="Times New Roman" w:hAnsi="Times New Roman" w:cs="Times New Roman"/>
          <w:color w:val="0000FF"/>
          <w:sz w:val="24"/>
          <w:szCs w:val="24"/>
        </w:rPr>
        <w:t>rmselfassessment@nara.gov</w:t>
      </w:r>
      <w:r>
        <w:rPr>
          <w:rFonts w:ascii="Times New Roman" w:eastAsia="Times New Roman" w:hAnsi="Times New Roman" w:cs="Times New Roman"/>
          <w:sz w:val="24"/>
          <w:szCs w:val="24"/>
        </w:rPr>
        <w:t>.</w:t>
      </w:r>
    </w:p>
    <w:p w14:paraId="19200570" w14:textId="77777777" w:rsidR="00202C44" w:rsidRDefault="00000000">
      <w:pPr>
        <w:tabs>
          <w:tab w:val="left" w:pos="360"/>
        </w:tabs>
        <w:spacing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7C7D4CEF" w14:textId="77777777" w:rsidR="00202C44" w:rsidRDefault="00202C44">
      <w:pPr>
        <w:rPr>
          <w:rFonts w:ascii="Times New Roman" w:eastAsia="Times New Roman" w:hAnsi="Times New Roman" w:cs="Times New Roman"/>
          <w:b/>
          <w:sz w:val="24"/>
          <w:szCs w:val="24"/>
        </w:rPr>
      </w:pPr>
    </w:p>
    <w:p w14:paraId="6DFD7651" w14:textId="77777777" w:rsidR="00202C44"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Please enter your contact information below.</w:t>
      </w:r>
    </w:p>
    <w:p w14:paraId="2FB0E741" w14:textId="77777777" w:rsidR="00202C44" w:rsidRDefault="00000000">
      <w:p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First </w:t>
      </w:r>
      <w:proofErr w:type="gramStart"/>
      <w:r>
        <w:rPr>
          <w:rFonts w:ascii="Times New Roman" w:eastAsia="Times New Roman" w:hAnsi="Times New Roman" w:cs="Times New Roman"/>
          <w:sz w:val="24"/>
          <w:szCs w:val="24"/>
        </w:rPr>
        <w:t>Name:_</w:t>
      </w:r>
      <w:proofErr w:type="gramEnd"/>
      <w:r>
        <w:rPr>
          <w:rFonts w:ascii="Times New Roman" w:eastAsia="Times New Roman" w:hAnsi="Times New Roman" w:cs="Times New Roman"/>
          <w:sz w:val="24"/>
          <w:szCs w:val="24"/>
        </w:rPr>
        <w:t>____________________________</w:t>
      </w:r>
    </w:p>
    <w:p w14:paraId="30A47CC2" w14:textId="77777777" w:rsidR="00202C44" w:rsidRDefault="00000000">
      <w:p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Last </w:t>
      </w:r>
      <w:proofErr w:type="gramStart"/>
      <w:r>
        <w:rPr>
          <w:rFonts w:ascii="Times New Roman" w:eastAsia="Times New Roman" w:hAnsi="Times New Roman" w:cs="Times New Roman"/>
          <w:sz w:val="24"/>
          <w:szCs w:val="24"/>
        </w:rPr>
        <w:t>Name:_</w:t>
      </w:r>
      <w:proofErr w:type="gramEnd"/>
      <w:r>
        <w:rPr>
          <w:rFonts w:ascii="Times New Roman" w:eastAsia="Times New Roman" w:hAnsi="Times New Roman" w:cs="Times New Roman"/>
          <w:sz w:val="24"/>
          <w:szCs w:val="24"/>
        </w:rPr>
        <w:t>___________________________</w:t>
      </w:r>
    </w:p>
    <w:p w14:paraId="3152F7A4" w14:textId="77777777" w:rsidR="00202C44" w:rsidRDefault="00000000">
      <w:p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Job </w:t>
      </w:r>
      <w:proofErr w:type="gramStart"/>
      <w:r>
        <w:rPr>
          <w:rFonts w:ascii="Times New Roman" w:eastAsia="Times New Roman" w:hAnsi="Times New Roman" w:cs="Times New Roman"/>
          <w:sz w:val="24"/>
          <w:szCs w:val="24"/>
        </w:rPr>
        <w:t>Title:_</w:t>
      </w:r>
      <w:proofErr w:type="gramEnd"/>
      <w:r>
        <w:rPr>
          <w:rFonts w:ascii="Times New Roman" w:eastAsia="Times New Roman" w:hAnsi="Times New Roman" w:cs="Times New Roman"/>
          <w:sz w:val="24"/>
          <w:szCs w:val="24"/>
        </w:rPr>
        <w:t>_____________________________</w:t>
      </w:r>
    </w:p>
    <w:p w14:paraId="56F32E43" w14:textId="77777777" w:rsidR="00202C44" w:rsidRDefault="00000000">
      <w:p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Email Address: ___________________________________</w:t>
      </w:r>
    </w:p>
    <w:p w14:paraId="4A429875"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Phone </w:t>
      </w:r>
      <w:proofErr w:type="gramStart"/>
      <w:r>
        <w:rPr>
          <w:rFonts w:ascii="Times New Roman" w:eastAsia="Times New Roman" w:hAnsi="Times New Roman" w:cs="Times New Roman"/>
          <w:sz w:val="24"/>
          <w:szCs w:val="24"/>
        </w:rPr>
        <w:t>Number:_</w:t>
      </w:r>
      <w:proofErr w:type="gramEnd"/>
      <w:r>
        <w:rPr>
          <w:rFonts w:ascii="Times New Roman" w:eastAsia="Times New Roman" w:hAnsi="Times New Roman" w:cs="Times New Roman"/>
          <w:sz w:val="24"/>
          <w:szCs w:val="24"/>
        </w:rPr>
        <w:t xml:space="preserve">_________________________________    </w:t>
      </w:r>
    </w:p>
    <w:p w14:paraId="77DF8B5B" w14:textId="77777777" w:rsidR="00202C44" w:rsidRDefault="00000000">
      <w:p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Department/Independent Agency: ______________________________________</w:t>
      </w:r>
    </w:p>
    <w:p w14:paraId="55F20D81"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Component/Subordinate Agency (if applicable): ___________________________</w:t>
      </w:r>
    </w:p>
    <w:p w14:paraId="41FCF9FC" w14:textId="77777777" w:rsidR="00202C44" w:rsidRDefault="00202C44">
      <w:pPr>
        <w:tabs>
          <w:tab w:val="left" w:pos="360"/>
        </w:tabs>
        <w:spacing w:line="240" w:lineRule="auto"/>
        <w:rPr>
          <w:rFonts w:ascii="Times New Roman" w:eastAsia="Times New Roman" w:hAnsi="Times New Roman" w:cs="Times New Roman"/>
          <w:b/>
          <w:sz w:val="24"/>
          <w:szCs w:val="24"/>
        </w:rPr>
      </w:pPr>
    </w:p>
    <w:p w14:paraId="210F1682" w14:textId="77777777" w:rsidR="00202C44" w:rsidRDefault="00202C44">
      <w:pPr>
        <w:tabs>
          <w:tab w:val="left" w:pos="360"/>
        </w:tabs>
        <w:spacing w:line="240" w:lineRule="auto"/>
        <w:rPr>
          <w:rFonts w:ascii="Times New Roman" w:eastAsia="Times New Roman" w:hAnsi="Times New Roman" w:cs="Times New Roman"/>
          <w:b/>
          <w:sz w:val="24"/>
          <w:szCs w:val="24"/>
        </w:rPr>
      </w:pPr>
    </w:p>
    <w:p w14:paraId="5ADF4A86" w14:textId="77777777" w:rsidR="00202C44"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Are you the Agency Records Officer?</w:t>
      </w:r>
    </w:p>
    <w:p w14:paraId="433AD397" w14:textId="77777777" w:rsidR="00202C44"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42D42AB0"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Yes</w:t>
      </w:r>
    </w:p>
    <w:p w14:paraId="60766BD1"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w:t>
      </w:r>
    </w:p>
    <w:p w14:paraId="3A130E83" w14:textId="77777777" w:rsidR="00202C44" w:rsidRDefault="00202C44">
      <w:pPr>
        <w:tabs>
          <w:tab w:val="left" w:pos="360"/>
        </w:tabs>
        <w:spacing w:line="240" w:lineRule="auto"/>
        <w:rPr>
          <w:rFonts w:ascii="Times New Roman" w:eastAsia="Times New Roman" w:hAnsi="Times New Roman" w:cs="Times New Roman"/>
          <w:sz w:val="24"/>
          <w:szCs w:val="24"/>
        </w:rPr>
      </w:pPr>
    </w:p>
    <w:p w14:paraId="08208C6A" w14:textId="77777777" w:rsidR="00202C44"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If No: Please provide the Agency Records Officer’s contact information.</w:t>
      </w:r>
    </w:p>
    <w:p w14:paraId="63B7634C" w14:textId="77777777" w:rsidR="00202C44" w:rsidRDefault="00202C44">
      <w:pPr>
        <w:tabs>
          <w:tab w:val="left" w:pos="360"/>
        </w:tabs>
        <w:spacing w:line="240" w:lineRule="auto"/>
        <w:rPr>
          <w:rFonts w:ascii="Times New Roman" w:eastAsia="Times New Roman" w:hAnsi="Times New Roman" w:cs="Times New Roman"/>
          <w:b/>
          <w:sz w:val="24"/>
          <w:szCs w:val="24"/>
        </w:rPr>
      </w:pPr>
    </w:p>
    <w:p w14:paraId="0D693B92"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Name: ____________________________________________________   </w:t>
      </w:r>
    </w:p>
    <w:p w14:paraId="191F052A" w14:textId="77777777" w:rsidR="00202C44" w:rsidRDefault="00202C44">
      <w:pPr>
        <w:tabs>
          <w:tab w:val="left" w:pos="360"/>
        </w:tabs>
        <w:spacing w:line="240" w:lineRule="auto"/>
        <w:rPr>
          <w:rFonts w:ascii="Times New Roman" w:eastAsia="Times New Roman" w:hAnsi="Times New Roman" w:cs="Times New Roman"/>
          <w:sz w:val="24"/>
          <w:szCs w:val="24"/>
        </w:rPr>
      </w:pPr>
    </w:p>
    <w:p w14:paraId="5615EDC7"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Email Address: ___________________________________________ </w:t>
      </w:r>
    </w:p>
    <w:p w14:paraId="224FDD1C" w14:textId="77777777" w:rsidR="00202C44" w:rsidRDefault="00202C44">
      <w:pPr>
        <w:tabs>
          <w:tab w:val="left" w:pos="360"/>
        </w:tabs>
        <w:spacing w:line="240" w:lineRule="auto"/>
        <w:rPr>
          <w:rFonts w:ascii="Times New Roman" w:eastAsia="Times New Roman" w:hAnsi="Times New Roman" w:cs="Times New Roman"/>
          <w:sz w:val="24"/>
          <w:szCs w:val="24"/>
        </w:rPr>
      </w:pPr>
    </w:p>
    <w:p w14:paraId="6CE251A3"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Phone Number: _____________________________________________</w:t>
      </w:r>
    </w:p>
    <w:p w14:paraId="4162CB95" w14:textId="77777777" w:rsidR="00202C44" w:rsidRDefault="00000000">
      <w:pPr>
        <w:tabs>
          <w:tab w:val="left" w:pos="360"/>
        </w:tabs>
        <w:spacing w:line="240" w:lineRule="auto"/>
        <w:rPr>
          <w:rFonts w:ascii="Times New Roman" w:eastAsia="Times New Roman" w:hAnsi="Times New Roman" w:cs="Times New Roman"/>
          <w:sz w:val="24"/>
          <w:szCs w:val="24"/>
        </w:rPr>
      </w:pPr>
      <w:r>
        <w:br w:type="page"/>
      </w:r>
    </w:p>
    <w:p w14:paraId="0628E63A" w14:textId="77777777" w:rsidR="00202C44" w:rsidRPr="00167D21" w:rsidRDefault="00000000" w:rsidP="00167D21">
      <w:pPr>
        <w:pStyle w:val="Heading1"/>
        <w:rPr>
          <w:rFonts w:ascii="Times New Roman" w:hAnsi="Times New Roman" w:cs="Times New Roman"/>
          <w:b/>
          <w:bCs/>
          <w:sz w:val="26"/>
          <w:szCs w:val="26"/>
        </w:rPr>
      </w:pPr>
      <w:r w:rsidRPr="00167D21">
        <w:rPr>
          <w:rFonts w:ascii="Times New Roman" w:hAnsi="Times New Roman" w:cs="Times New Roman"/>
          <w:b/>
          <w:bCs/>
          <w:sz w:val="26"/>
          <w:szCs w:val="26"/>
        </w:rPr>
        <w:lastRenderedPageBreak/>
        <w:t>Section I: Management Support and Resourcing</w:t>
      </w:r>
    </w:p>
    <w:p w14:paraId="6A150367" w14:textId="77777777" w:rsidR="00202C44" w:rsidRDefault="00202C44">
      <w:pPr>
        <w:tabs>
          <w:tab w:val="left" w:pos="360"/>
        </w:tabs>
        <w:spacing w:line="240" w:lineRule="auto"/>
        <w:rPr>
          <w:rFonts w:ascii="Times New Roman" w:eastAsia="Times New Roman" w:hAnsi="Times New Roman" w:cs="Times New Roman"/>
          <w:b/>
          <w:sz w:val="24"/>
          <w:szCs w:val="24"/>
        </w:rPr>
      </w:pPr>
    </w:p>
    <w:p w14:paraId="4330796F"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Management support and a strong positioning of an agency’s records management program in the organizational structure is key to program success. This section includes questions related to the areas that support the records management program including responsibilities, internal controls, performance management, training, monitoring of program implementation, and the records of senior officials and executives.</w:t>
      </w:r>
    </w:p>
    <w:p w14:paraId="35AF6A32" w14:textId="77777777" w:rsidR="00202C44" w:rsidRDefault="00202C44">
      <w:pPr>
        <w:tabs>
          <w:tab w:val="left" w:pos="360"/>
        </w:tabs>
        <w:spacing w:line="240" w:lineRule="auto"/>
        <w:rPr>
          <w:rFonts w:ascii="Times New Roman" w:eastAsia="Times New Roman" w:hAnsi="Times New Roman" w:cs="Times New Roman"/>
          <w:b/>
          <w:sz w:val="24"/>
          <w:szCs w:val="24"/>
        </w:rPr>
      </w:pPr>
    </w:p>
    <w:p w14:paraId="2589D5F5" w14:textId="77777777" w:rsidR="00202C44"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following series of questions relates to records management program leadership.</w:t>
      </w:r>
    </w:p>
    <w:p w14:paraId="33E1F105" w14:textId="77777777" w:rsidR="00202C44" w:rsidRDefault="00202C44">
      <w:pPr>
        <w:tabs>
          <w:tab w:val="left" w:pos="360"/>
        </w:tabs>
        <w:spacing w:line="240" w:lineRule="auto"/>
        <w:rPr>
          <w:rFonts w:ascii="Times New Roman" w:eastAsia="Times New Roman" w:hAnsi="Times New Roman" w:cs="Times New Roman"/>
          <w:b/>
          <w:sz w:val="24"/>
          <w:szCs w:val="24"/>
        </w:rPr>
      </w:pPr>
    </w:p>
    <w:p w14:paraId="7DE81E8F"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 Has your agency assigned an individual with operational responsibility for the agency records management program and</w:t>
      </w:r>
      <w:r>
        <w:rPr>
          <w:rFonts w:ascii="Times New Roman" w:eastAsia="Times New Roman" w:hAnsi="Times New Roman" w:cs="Times New Roman"/>
          <w:b/>
          <w:sz w:val="24"/>
          <w:szCs w:val="24"/>
        </w:rPr>
        <w:t xml:space="preserve"> provided contact information to NARA</w:t>
      </w:r>
      <w:r>
        <w:rPr>
          <w:rFonts w:ascii="Times New Roman" w:eastAsia="Times New Roman" w:hAnsi="Times New Roman" w:cs="Times New Roman"/>
          <w:sz w:val="24"/>
          <w:szCs w:val="24"/>
        </w:rPr>
        <w:t xml:space="preserve"> as required? (36 CFR 1220.34(b) and NARA Bulletin 2017-02)</w:t>
      </w:r>
    </w:p>
    <w:p w14:paraId="4CE95AAB" w14:textId="77777777" w:rsidR="00202C44" w:rsidRDefault="00202C44">
      <w:pPr>
        <w:spacing w:line="240" w:lineRule="auto"/>
        <w:ind w:left="720"/>
        <w:rPr>
          <w:rFonts w:ascii="Times New Roman" w:eastAsia="Times New Roman" w:hAnsi="Times New Roman" w:cs="Times New Roman"/>
          <w:sz w:val="24"/>
          <w:szCs w:val="24"/>
        </w:rPr>
      </w:pPr>
    </w:p>
    <w:p w14:paraId="2F4842BD" w14:textId="77777777" w:rsidR="00202C44" w:rsidRDefault="00000000">
      <w:pPr>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Note: This is typically referred to as the designated Agency Records Officer (or Department Records Officer)</w:t>
      </w:r>
    </w:p>
    <w:p w14:paraId="023526BA" w14:textId="77777777" w:rsidR="00202C44" w:rsidRDefault="00202C44">
      <w:pPr>
        <w:spacing w:line="240" w:lineRule="auto"/>
        <w:rPr>
          <w:rFonts w:ascii="Times New Roman" w:eastAsia="Times New Roman" w:hAnsi="Times New Roman" w:cs="Times New Roman"/>
          <w:sz w:val="24"/>
          <w:szCs w:val="24"/>
        </w:rPr>
      </w:pPr>
    </w:p>
    <w:p w14:paraId="4C1B6DC9" w14:textId="77777777" w:rsidR="00202C44" w:rsidRDefault="00000000">
      <w:pPr>
        <w:tabs>
          <w:tab w:val="left" w:pos="27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r>
        <w:rPr>
          <w:rFonts w:ascii="Times New Roman" w:eastAsia="Times New Roman" w:hAnsi="Times New Roman" w:cs="Times New Roman"/>
          <w:sz w:val="24"/>
          <w:szCs w:val="24"/>
        </w:rPr>
        <w:t>, agency has formally notified NARA</w:t>
      </w:r>
    </w:p>
    <w:p w14:paraId="534F850C" w14:textId="77777777" w:rsidR="00202C44" w:rsidRDefault="00000000">
      <w:pPr>
        <w:tabs>
          <w:tab w:val="left" w:pos="27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r>
        <w:rPr>
          <w:rFonts w:ascii="Times New Roman" w:eastAsia="Times New Roman" w:hAnsi="Times New Roman" w:cs="Times New Roman"/>
          <w:sz w:val="24"/>
          <w:szCs w:val="24"/>
        </w:rPr>
        <w:t>, but my agency has not formally notified NARA</w:t>
      </w:r>
    </w:p>
    <w:p w14:paraId="2CB003B7" w14:textId="77777777" w:rsidR="00202C44" w:rsidRDefault="00000000">
      <w:pPr>
        <w:tabs>
          <w:tab w:val="left" w:pos="27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r>
        <w:rPr>
          <w:rFonts w:ascii="Times New Roman" w:eastAsia="Times New Roman" w:hAnsi="Times New Roman" w:cs="Times New Roman"/>
          <w:sz w:val="24"/>
          <w:szCs w:val="24"/>
        </w:rPr>
        <w:t>, the position is currently vacant</w:t>
      </w:r>
    </w:p>
    <w:p w14:paraId="778B3B99" w14:textId="77777777" w:rsidR="00202C44" w:rsidRDefault="00000000">
      <w:pPr>
        <w:tabs>
          <w:tab w:val="left" w:pos="180"/>
          <w:tab w:val="left" w:pos="270"/>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r>
        <w:rPr>
          <w:rFonts w:ascii="Times New Roman" w:eastAsia="Times New Roman" w:hAnsi="Times New Roman" w:cs="Times New Roman"/>
          <w:sz w:val="24"/>
          <w:szCs w:val="24"/>
        </w:rPr>
        <w:t>, the position does not exist</w:t>
      </w:r>
    </w:p>
    <w:p w14:paraId="337A5EA9" w14:textId="77777777" w:rsidR="00202C44" w:rsidRDefault="00000000">
      <w:pPr>
        <w:tabs>
          <w:tab w:val="left" w:pos="270"/>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788E3975" w14:textId="77777777" w:rsidR="00202C44" w:rsidRDefault="00202C44">
      <w:pPr>
        <w:tabs>
          <w:tab w:val="left" w:pos="360"/>
        </w:tabs>
        <w:spacing w:line="240" w:lineRule="auto"/>
        <w:rPr>
          <w:rFonts w:ascii="Times New Roman" w:eastAsia="Times New Roman" w:hAnsi="Times New Roman" w:cs="Times New Roman"/>
          <w:sz w:val="24"/>
          <w:szCs w:val="24"/>
        </w:rPr>
      </w:pPr>
    </w:p>
    <w:p w14:paraId="033F22F6"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Does your agency have a network of designated employees within each program and administrative area who are </w:t>
      </w:r>
      <w:r>
        <w:rPr>
          <w:rFonts w:ascii="Times New Roman" w:eastAsia="Times New Roman" w:hAnsi="Times New Roman" w:cs="Times New Roman"/>
          <w:sz w:val="24"/>
          <w:szCs w:val="24"/>
          <w:u w:val="single"/>
        </w:rPr>
        <w:t>assigned</w:t>
      </w:r>
      <w:r>
        <w:rPr>
          <w:rFonts w:ascii="Times New Roman" w:eastAsia="Times New Roman" w:hAnsi="Times New Roman" w:cs="Times New Roman"/>
          <w:sz w:val="24"/>
          <w:szCs w:val="24"/>
        </w:rPr>
        <w:t xml:space="preserve"> records management responsibilities? (36 CFR 1220.34(d))</w:t>
      </w:r>
    </w:p>
    <w:p w14:paraId="282CE8BF" w14:textId="77777777" w:rsidR="00202C44" w:rsidRDefault="00202C44">
      <w:pPr>
        <w:tabs>
          <w:tab w:val="left" w:pos="360"/>
        </w:tabs>
        <w:spacing w:line="240" w:lineRule="auto"/>
        <w:rPr>
          <w:rFonts w:ascii="Times New Roman" w:eastAsia="Times New Roman" w:hAnsi="Times New Roman" w:cs="Times New Roman"/>
          <w:sz w:val="24"/>
          <w:szCs w:val="24"/>
        </w:rPr>
      </w:pPr>
    </w:p>
    <w:p w14:paraId="5DE9B5C3" w14:textId="77777777" w:rsidR="00202C44"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Note: These individuals are often called Records Liaison Officers (RLOs), though their titles may vary.</w:t>
      </w:r>
    </w:p>
    <w:p w14:paraId="69EEEA88"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DA84471"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B565F26"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B8CDBD9"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35DAB94C"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Not applicable, agency has less than 100 employees</w:t>
      </w:r>
    </w:p>
    <w:p w14:paraId="23036B8F"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Not applicable, Departmental Records Officer - this is done at the component level </w:t>
      </w:r>
    </w:p>
    <w:p w14:paraId="55420359" w14:textId="77777777" w:rsidR="00202C44" w:rsidRDefault="00202C44">
      <w:pPr>
        <w:tabs>
          <w:tab w:val="left" w:pos="360"/>
        </w:tabs>
        <w:spacing w:line="240" w:lineRule="auto"/>
        <w:rPr>
          <w:rFonts w:ascii="Times New Roman" w:eastAsia="Times New Roman" w:hAnsi="Times New Roman" w:cs="Times New Roman"/>
          <w:b/>
          <w:sz w:val="24"/>
          <w:szCs w:val="24"/>
        </w:rPr>
      </w:pPr>
    </w:p>
    <w:p w14:paraId="60874239" w14:textId="77777777" w:rsidR="00202C44"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following series of questions relates to records management program controls, monitoring and oversight.</w:t>
      </w:r>
    </w:p>
    <w:p w14:paraId="40047D31" w14:textId="77777777" w:rsidR="00202C44" w:rsidRDefault="00202C44">
      <w:pPr>
        <w:tabs>
          <w:tab w:val="left" w:pos="360"/>
        </w:tabs>
        <w:spacing w:line="240" w:lineRule="auto"/>
        <w:rPr>
          <w:rFonts w:ascii="Times New Roman" w:eastAsia="Times New Roman" w:hAnsi="Times New Roman" w:cs="Times New Roman"/>
          <w:b/>
          <w:sz w:val="24"/>
          <w:szCs w:val="24"/>
        </w:rPr>
      </w:pPr>
    </w:p>
    <w:p w14:paraId="07439DA4" w14:textId="77777777" w:rsidR="00202C44"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Agency records management programs must provide for effective controls over the creation, maintenance, and use of records in the conduct of current business. (36 CFR 1220.30(c)(1))</w:t>
      </w:r>
    </w:p>
    <w:p w14:paraId="48035214" w14:textId="77777777" w:rsidR="00202C44" w:rsidRDefault="00202C44">
      <w:pPr>
        <w:tabs>
          <w:tab w:val="left" w:pos="360"/>
        </w:tabs>
        <w:spacing w:line="240" w:lineRule="auto"/>
        <w:rPr>
          <w:rFonts w:ascii="Times New Roman" w:eastAsia="Times New Roman" w:hAnsi="Times New Roman" w:cs="Times New Roman"/>
          <w:i/>
          <w:sz w:val="24"/>
          <w:szCs w:val="24"/>
        </w:rPr>
      </w:pPr>
    </w:p>
    <w:p w14:paraId="42709744" w14:textId="77777777" w:rsidR="00202C44"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Internal controls are integral components of an organization’s management that provide reasonable assurance of the effectiveness and efficiency of operations; reliability of financial reporting; and compliance with applicable laws and regulations. (“</w:t>
      </w:r>
      <w:hyperlink r:id="rId10">
        <w:r>
          <w:rPr>
            <w:rFonts w:ascii="Times New Roman" w:eastAsia="Times New Roman" w:hAnsi="Times New Roman" w:cs="Times New Roman"/>
            <w:i/>
            <w:color w:val="0000FF"/>
            <w:sz w:val="24"/>
            <w:szCs w:val="24"/>
            <w:u w:val="single"/>
          </w:rPr>
          <w:t xml:space="preserve">Standards for Internal </w:t>
        </w:r>
        <w:r>
          <w:rPr>
            <w:rFonts w:ascii="Times New Roman" w:eastAsia="Times New Roman" w:hAnsi="Times New Roman" w:cs="Times New Roman"/>
            <w:i/>
            <w:color w:val="0000FF"/>
            <w:sz w:val="24"/>
            <w:szCs w:val="24"/>
            <w:u w:val="single"/>
          </w:rPr>
          <w:lastRenderedPageBreak/>
          <w:t>Control in the Federal Government</w:t>
        </w:r>
      </w:hyperlink>
      <w:r>
        <w:rPr>
          <w:rFonts w:ascii="Times New Roman" w:eastAsia="Times New Roman" w:hAnsi="Times New Roman" w:cs="Times New Roman"/>
          <w:i/>
          <w:sz w:val="24"/>
          <w:szCs w:val="24"/>
        </w:rPr>
        <w:t>” (GAO-14-704G), U.S. Government Accountability Office, September 2014.)</w:t>
      </w:r>
    </w:p>
    <w:p w14:paraId="7467E8E9" w14:textId="77777777" w:rsidR="00202C44" w:rsidRDefault="00202C44">
      <w:pPr>
        <w:tabs>
          <w:tab w:val="left" w:pos="360"/>
        </w:tabs>
        <w:spacing w:line="240" w:lineRule="auto"/>
        <w:rPr>
          <w:rFonts w:ascii="Times New Roman" w:eastAsia="Times New Roman" w:hAnsi="Times New Roman" w:cs="Times New Roman"/>
          <w:i/>
          <w:sz w:val="24"/>
          <w:szCs w:val="24"/>
        </w:rPr>
      </w:pPr>
    </w:p>
    <w:p w14:paraId="515F3159" w14:textId="77777777" w:rsidR="00202C44"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Internal controls are:</w:t>
      </w:r>
    </w:p>
    <w:p w14:paraId="4BF5032A" w14:textId="77777777" w:rsidR="00202C44"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11874850" w14:textId="77777777" w:rsidR="00202C44" w:rsidRDefault="00000000">
      <w:pPr>
        <w:numPr>
          <w:ilvl w:val="0"/>
          <w:numId w:val="11"/>
        </w:numPr>
        <w:tabs>
          <w:tab w:val="left" w:pos="360"/>
        </w:tabs>
        <w:spacing w:line="240" w:lineRule="auto"/>
        <w:ind w:left="720"/>
        <w:rPr>
          <w:i/>
        </w:rPr>
      </w:pPr>
      <w:r>
        <w:rPr>
          <w:rFonts w:ascii="Times New Roman" w:eastAsia="Times New Roman" w:hAnsi="Times New Roman" w:cs="Times New Roman"/>
          <w:i/>
          <w:sz w:val="24"/>
          <w:szCs w:val="24"/>
        </w:rPr>
        <w:t xml:space="preserve">Geared to the achievement of objectives in one or more categories—operations, reporting, and </w:t>
      </w:r>
      <w:proofErr w:type="gramStart"/>
      <w:r>
        <w:rPr>
          <w:rFonts w:ascii="Times New Roman" w:eastAsia="Times New Roman" w:hAnsi="Times New Roman" w:cs="Times New Roman"/>
          <w:i/>
          <w:sz w:val="24"/>
          <w:szCs w:val="24"/>
        </w:rPr>
        <w:t>compliance;</w:t>
      </w:r>
      <w:proofErr w:type="gramEnd"/>
    </w:p>
    <w:p w14:paraId="0DEDE7AD" w14:textId="77777777" w:rsidR="00202C44" w:rsidRDefault="00000000">
      <w:pPr>
        <w:numPr>
          <w:ilvl w:val="0"/>
          <w:numId w:val="11"/>
        </w:numPr>
        <w:tabs>
          <w:tab w:val="left" w:pos="360"/>
        </w:tabs>
        <w:spacing w:line="240" w:lineRule="auto"/>
        <w:ind w:left="720"/>
        <w:rPr>
          <w:i/>
        </w:rPr>
      </w:pPr>
      <w:r>
        <w:rPr>
          <w:rFonts w:ascii="Times New Roman" w:eastAsia="Times New Roman" w:hAnsi="Times New Roman" w:cs="Times New Roman"/>
          <w:i/>
          <w:sz w:val="24"/>
          <w:szCs w:val="24"/>
        </w:rPr>
        <w:t xml:space="preserve">Processes consisting of ongoing tasks and activities—a means to an end, not an end in </w:t>
      </w:r>
      <w:proofErr w:type="gramStart"/>
      <w:r>
        <w:rPr>
          <w:rFonts w:ascii="Times New Roman" w:eastAsia="Times New Roman" w:hAnsi="Times New Roman" w:cs="Times New Roman"/>
          <w:i/>
          <w:sz w:val="24"/>
          <w:szCs w:val="24"/>
        </w:rPr>
        <w:t>itself;</w:t>
      </w:r>
      <w:proofErr w:type="gramEnd"/>
    </w:p>
    <w:p w14:paraId="7ADD9DAD" w14:textId="77777777" w:rsidR="00202C44" w:rsidRDefault="00000000">
      <w:pPr>
        <w:numPr>
          <w:ilvl w:val="0"/>
          <w:numId w:val="11"/>
        </w:numPr>
        <w:tabs>
          <w:tab w:val="left" w:pos="360"/>
        </w:tabs>
        <w:spacing w:line="240" w:lineRule="auto"/>
        <w:ind w:left="720"/>
        <w:rPr>
          <w:i/>
        </w:rPr>
      </w:pPr>
      <w:r>
        <w:rPr>
          <w:rFonts w:ascii="Times New Roman" w:eastAsia="Times New Roman" w:hAnsi="Times New Roman" w:cs="Times New Roman"/>
          <w:i/>
          <w:sz w:val="24"/>
          <w:szCs w:val="24"/>
        </w:rPr>
        <w:t xml:space="preserve">Carried out by people—not merely about policy and procedure manuals, systems, and forms, but about people and the actions they take at every level of an organization to effect internal </w:t>
      </w:r>
      <w:proofErr w:type="gramStart"/>
      <w:r>
        <w:rPr>
          <w:rFonts w:ascii="Times New Roman" w:eastAsia="Times New Roman" w:hAnsi="Times New Roman" w:cs="Times New Roman"/>
          <w:i/>
          <w:sz w:val="24"/>
          <w:szCs w:val="24"/>
        </w:rPr>
        <w:t>control;</w:t>
      </w:r>
      <w:proofErr w:type="gramEnd"/>
    </w:p>
    <w:p w14:paraId="22F70124" w14:textId="77777777" w:rsidR="00202C44" w:rsidRDefault="00000000">
      <w:pPr>
        <w:numPr>
          <w:ilvl w:val="0"/>
          <w:numId w:val="11"/>
        </w:numPr>
        <w:tabs>
          <w:tab w:val="left" w:pos="360"/>
        </w:tabs>
        <w:spacing w:line="240" w:lineRule="auto"/>
        <w:ind w:left="720"/>
        <w:rPr>
          <w:i/>
        </w:rPr>
      </w:pPr>
      <w:r>
        <w:rPr>
          <w:rFonts w:ascii="Times New Roman" w:eastAsia="Times New Roman" w:hAnsi="Times New Roman" w:cs="Times New Roman"/>
          <w:i/>
          <w:sz w:val="24"/>
          <w:szCs w:val="24"/>
        </w:rPr>
        <w:t xml:space="preserve">Able to provide reasonable assurance, but not absolute assurance, to an entity’s senior </w:t>
      </w:r>
      <w:proofErr w:type="gramStart"/>
      <w:r>
        <w:rPr>
          <w:rFonts w:ascii="Times New Roman" w:eastAsia="Times New Roman" w:hAnsi="Times New Roman" w:cs="Times New Roman"/>
          <w:i/>
          <w:sz w:val="24"/>
          <w:szCs w:val="24"/>
        </w:rPr>
        <w:t>management;</w:t>
      </w:r>
      <w:proofErr w:type="gramEnd"/>
    </w:p>
    <w:p w14:paraId="78F38F53" w14:textId="77777777" w:rsidR="00202C44" w:rsidRDefault="00000000">
      <w:pPr>
        <w:numPr>
          <w:ilvl w:val="0"/>
          <w:numId w:val="11"/>
        </w:numPr>
        <w:tabs>
          <w:tab w:val="left" w:pos="360"/>
        </w:tabs>
        <w:spacing w:line="240" w:lineRule="auto"/>
        <w:ind w:left="720"/>
        <w:rPr>
          <w:i/>
        </w:rPr>
      </w:pPr>
      <w:r>
        <w:rPr>
          <w:rFonts w:ascii="Times New Roman" w:eastAsia="Times New Roman" w:hAnsi="Times New Roman" w:cs="Times New Roman"/>
          <w:i/>
          <w:sz w:val="24"/>
          <w:szCs w:val="24"/>
        </w:rPr>
        <w:t>Adaptable to the organization’s entire structure—flexible in application for the entire entity or for a particular regional office, division, operating unit, or business process.</w:t>
      </w:r>
    </w:p>
    <w:p w14:paraId="32CE6DC5" w14:textId="77777777" w:rsidR="00202C44" w:rsidRDefault="00202C44">
      <w:pPr>
        <w:tabs>
          <w:tab w:val="left" w:pos="360"/>
        </w:tabs>
        <w:spacing w:line="240" w:lineRule="auto"/>
        <w:rPr>
          <w:rFonts w:ascii="Times New Roman" w:eastAsia="Times New Roman" w:hAnsi="Times New Roman" w:cs="Times New Roman"/>
          <w:i/>
          <w:sz w:val="24"/>
          <w:szCs w:val="24"/>
        </w:rPr>
      </w:pPr>
      <w:bookmarkStart w:id="2" w:name="_heading=h.30j0zll" w:colFirst="0" w:colLast="0"/>
      <w:bookmarkEnd w:id="2"/>
    </w:p>
    <w:p w14:paraId="3455F9E8" w14:textId="77777777" w:rsidR="00202C44"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Control activities occur throughout the organization, at all levels and in all functions. They include a range of activities as diverse as approvals, authorizations, verifications, reconciliations, reviews/audits of operating performance, security of assets (limited access to inventories or equipment), and segregation of duties (separate personnel with authority to authorize a transaction, process the transaction, and review the transaction). Monitoring the effectiveness of internal controls should occur in the normal course of business. Periodic assessments should be integrated as part of management’s continuous monitoring of internal control, which should be ingrained in the agency’s operations. (“</w:t>
      </w:r>
      <w:hyperlink r:id="rId11">
        <w:r>
          <w:rPr>
            <w:rFonts w:ascii="Times New Roman" w:eastAsia="Times New Roman" w:hAnsi="Times New Roman" w:cs="Times New Roman"/>
            <w:i/>
            <w:color w:val="0000FF"/>
            <w:sz w:val="24"/>
            <w:szCs w:val="24"/>
            <w:u w:val="single"/>
          </w:rPr>
          <w:t>2013 Internal Control - Integrated Framework</w:t>
        </w:r>
      </w:hyperlink>
      <w:hyperlink r:id="rId12">
        <w:r>
          <w:rPr>
            <w:rFonts w:ascii="Times New Roman" w:eastAsia="Times New Roman" w:hAnsi="Times New Roman" w:cs="Times New Roman"/>
            <w:i/>
            <w:sz w:val="24"/>
            <w:szCs w:val="24"/>
          </w:rPr>
          <w:t>,</w:t>
        </w:r>
      </w:hyperlink>
      <w:r>
        <w:rPr>
          <w:rFonts w:ascii="Times New Roman" w:eastAsia="Times New Roman" w:hAnsi="Times New Roman" w:cs="Times New Roman"/>
          <w:i/>
          <w:sz w:val="24"/>
          <w:szCs w:val="24"/>
        </w:rPr>
        <w:t>” Committee of Sponsoring Organizations (COSO) Executive Summary, May 14, 2013; and</w:t>
      </w:r>
      <w:hyperlink r:id="rId13">
        <w:r>
          <w:rPr>
            <w:rFonts w:ascii="Times New Roman" w:eastAsia="Times New Roman" w:hAnsi="Times New Roman" w:cs="Times New Roman"/>
            <w:i/>
            <w:color w:val="1155CC"/>
            <w:sz w:val="24"/>
            <w:szCs w:val="24"/>
          </w:rPr>
          <w:t xml:space="preserve"> </w:t>
        </w:r>
      </w:hyperlink>
      <w:hyperlink r:id="rId14">
        <w:r>
          <w:rPr>
            <w:rFonts w:ascii="Times New Roman" w:eastAsia="Times New Roman" w:hAnsi="Times New Roman" w:cs="Times New Roman"/>
            <w:i/>
            <w:color w:val="0000FF"/>
            <w:sz w:val="24"/>
            <w:szCs w:val="24"/>
            <w:u w:val="single"/>
          </w:rPr>
          <w:t>OMB Circular A-123, “Management’s Responsibility for Enterprise Risk Management and Internal Control</w:t>
        </w:r>
      </w:hyperlink>
      <w:hyperlink r:id="rId15">
        <w:r>
          <w:rPr>
            <w:rFonts w:ascii="Times New Roman" w:eastAsia="Times New Roman" w:hAnsi="Times New Roman" w:cs="Times New Roman"/>
            <w:i/>
            <w:sz w:val="24"/>
            <w:szCs w:val="24"/>
          </w:rPr>
          <w:t>,</w:t>
        </w:r>
      </w:hyperlink>
      <w:r>
        <w:rPr>
          <w:rFonts w:ascii="Times New Roman" w:eastAsia="Times New Roman" w:hAnsi="Times New Roman" w:cs="Times New Roman"/>
          <w:i/>
          <w:sz w:val="24"/>
          <w:szCs w:val="24"/>
        </w:rPr>
        <w:t>” July 15, 2016.)</w:t>
      </w:r>
    </w:p>
    <w:p w14:paraId="6160FCDD" w14:textId="77777777" w:rsidR="00202C44" w:rsidRDefault="00202C44">
      <w:pPr>
        <w:tabs>
          <w:tab w:val="left" w:pos="360"/>
        </w:tabs>
        <w:spacing w:line="240" w:lineRule="auto"/>
        <w:rPr>
          <w:rFonts w:ascii="Times New Roman" w:eastAsia="Times New Roman" w:hAnsi="Times New Roman" w:cs="Times New Roman"/>
          <w:i/>
          <w:sz w:val="24"/>
          <w:szCs w:val="24"/>
        </w:rPr>
      </w:pPr>
    </w:p>
    <w:p w14:paraId="60D1A457"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u w:val="single"/>
        </w:rPr>
        <w:t>In addition to</w:t>
      </w:r>
      <w:r>
        <w:rPr>
          <w:rFonts w:ascii="Times New Roman" w:eastAsia="Times New Roman" w:hAnsi="Times New Roman" w:cs="Times New Roman"/>
          <w:sz w:val="24"/>
          <w:szCs w:val="24"/>
        </w:rPr>
        <w:t xml:space="preserve"> your agency’s established records management policies and records schedules, has your agency’s records management program developed and implemented internal controls to ensure that all eligible, permanent records in all media are transferred to NARA according to approved records schedules? (36 CFR 1222.26(e))</w:t>
      </w:r>
    </w:p>
    <w:p w14:paraId="659A99AF"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7706C6FB"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w:t>
      </w:r>
      <w:r>
        <w:rPr>
          <w:rFonts w:ascii="Times New Roman" w:eastAsia="Times New Roman" w:hAnsi="Times New Roman" w:cs="Times New Roman"/>
          <w:sz w:val="24"/>
          <w:szCs w:val="24"/>
        </w:rPr>
        <w:t>These controls must be internal to your agency. Reliance on information from external agencies (e.g., NARA’s Federal Records Centers) or other organizations should not be considered when responding to this question.</w:t>
      </w:r>
    </w:p>
    <w:p w14:paraId="5A0C876A"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2DB3CDA4"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*Examples of records management internal controls include but are not limited to:</w:t>
      </w:r>
    </w:p>
    <w:p w14:paraId="65E4E823"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19AA8592" w14:textId="77777777" w:rsidR="00202C44" w:rsidRDefault="00000000">
      <w:pPr>
        <w:numPr>
          <w:ilvl w:val="0"/>
          <w:numId w:val="2"/>
        </w:numPr>
        <w:tabs>
          <w:tab w:val="left" w:pos="360"/>
        </w:tabs>
        <w:spacing w:line="240" w:lineRule="auto"/>
      </w:pPr>
      <w:r>
        <w:rPr>
          <w:rFonts w:ascii="Times New Roman" w:eastAsia="Times New Roman" w:hAnsi="Times New Roman" w:cs="Times New Roman"/>
          <w:sz w:val="24"/>
          <w:szCs w:val="24"/>
        </w:rPr>
        <w:t>Regular briefings and other meetings with records creators</w:t>
      </w:r>
    </w:p>
    <w:p w14:paraId="3DD2F95F" w14:textId="77777777" w:rsidR="00202C44" w:rsidRDefault="00000000">
      <w:pPr>
        <w:numPr>
          <w:ilvl w:val="0"/>
          <w:numId w:val="2"/>
        </w:numPr>
        <w:tabs>
          <w:tab w:val="left" w:pos="360"/>
        </w:tabs>
        <w:spacing w:line="240" w:lineRule="auto"/>
      </w:pPr>
      <w:r>
        <w:rPr>
          <w:rFonts w:ascii="Times New Roman" w:eastAsia="Times New Roman" w:hAnsi="Times New Roman" w:cs="Times New Roman"/>
          <w:sz w:val="24"/>
          <w:szCs w:val="24"/>
        </w:rPr>
        <w:t>Monitoring and testing of file plans</w:t>
      </w:r>
    </w:p>
    <w:p w14:paraId="61B5885A" w14:textId="77777777" w:rsidR="00202C44" w:rsidRDefault="00000000">
      <w:pPr>
        <w:numPr>
          <w:ilvl w:val="0"/>
          <w:numId w:val="2"/>
        </w:numPr>
        <w:tabs>
          <w:tab w:val="left" w:pos="360"/>
        </w:tabs>
        <w:spacing w:line="240" w:lineRule="auto"/>
      </w:pPr>
      <w:r>
        <w:rPr>
          <w:rFonts w:ascii="Times New Roman" w:eastAsia="Times New Roman" w:hAnsi="Times New Roman" w:cs="Times New Roman"/>
          <w:sz w:val="24"/>
          <w:szCs w:val="24"/>
        </w:rPr>
        <w:t>Regular review of records inventories</w:t>
      </w:r>
    </w:p>
    <w:p w14:paraId="0C3CD28B" w14:textId="77777777" w:rsidR="00202C44" w:rsidRDefault="00000000">
      <w:pPr>
        <w:numPr>
          <w:ilvl w:val="0"/>
          <w:numId w:val="2"/>
        </w:numPr>
        <w:tabs>
          <w:tab w:val="left" w:pos="360"/>
        </w:tabs>
        <w:spacing w:line="240" w:lineRule="auto"/>
      </w:pPr>
      <w:r>
        <w:rPr>
          <w:rFonts w:ascii="Times New Roman" w:eastAsia="Times New Roman" w:hAnsi="Times New Roman" w:cs="Times New Roman"/>
          <w:sz w:val="24"/>
          <w:szCs w:val="24"/>
        </w:rPr>
        <w:t>Internal tracking database of permanent record authorities and dates</w:t>
      </w:r>
    </w:p>
    <w:p w14:paraId="1465DCEA" w14:textId="77777777" w:rsidR="00202C44" w:rsidRDefault="00202C44">
      <w:pPr>
        <w:tabs>
          <w:tab w:val="left" w:pos="360"/>
        </w:tabs>
        <w:spacing w:line="240" w:lineRule="auto"/>
        <w:ind w:firstLine="60"/>
        <w:rPr>
          <w:rFonts w:ascii="Times New Roman" w:eastAsia="Times New Roman" w:hAnsi="Times New Roman" w:cs="Times New Roman"/>
          <w:sz w:val="24"/>
          <w:szCs w:val="24"/>
        </w:rPr>
      </w:pPr>
    </w:p>
    <w:p w14:paraId="22D8BC40"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6FBAA269"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w:t>
      </w:r>
      <w:r>
        <w:rPr>
          <w:rFonts w:ascii="Times New Roman" w:eastAsia="Times New Roman" w:hAnsi="Times New Roman" w:cs="Times New Roman"/>
          <w:sz w:val="24"/>
          <w:szCs w:val="24"/>
        </w:rPr>
        <w:tab/>
        <w:t>No</w:t>
      </w:r>
    </w:p>
    <w:p w14:paraId="65F59B11"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pending final approval</w:t>
      </w:r>
    </w:p>
    <w:p w14:paraId="1A4ABE02"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under development</w:t>
      </w:r>
    </w:p>
    <w:p w14:paraId="40681C9B"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751E43E4"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251F7D03"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 </w:t>
      </w:r>
      <w:r>
        <w:rPr>
          <w:rFonts w:ascii="Times New Roman" w:eastAsia="Times New Roman" w:hAnsi="Times New Roman" w:cs="Times New Roman"/>
          <w:sz w:val="24"/>
          <w:szCs w:val="24"/>
          <w:u w:val="single"/>
        </w:rPr>
        <w:t>In addition to</w:t>
      </w:r>
      <w:r>
        <w:rPr>
          <w:rFonts w:ascii="Times New Roman" w:eastAsia="Times New Roman" w:hAnsi="Times New Roman" w:cs="Times New Roman"/>
          <w:sz w:val="24"/>
          <w:szCs w:val="24"/>
        </w:rPr>
        <w:t xml:space="preserve"> your agency’s established policies and records schedules, has your agency developed and implemented internal controls to ensure that federal records are not destroyed before the end of their retention period? (36 CFR 1222.26(a)(5))</w:t>
      </w:r>
    </w:p>
    <w:p w14:paraId="440BA73E"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E1BD67C"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w:t>
      </w:r>
      <w:r>
        <w:rPr>
          <w:rFonts w:ascii="Times New Roman" w:eastAsia="Times New Roman" w:hAnsi="Times New Roman" w:cs="Times New Roman"/>
          <w:sz w:val="24"/>
          <w:szCs w:val="24"/>
        </w:rPr>
        <w:t>These controls must be internal to your agency. Reliance on information from external agencies (e.g., NARA’s Federal Records Centers) or other organizations should not be considered when responding to this question.</w:t>
      </w:r>
    </w:p>
    <w:p w14:paraId="5D00082B" w14:textId="77777777" w:rsidR="00202C44" w:rsidRDefault="00202C44">
      <w:pPr>
        <w:tabs>
          <w:tab w:val="left" w:pos="360"/>
        </w:tabs>
        <w:spacing w:line="240" w:lineRule="auto"/>
        <w:rPr>
          <w:rFonts w:ascii="Times New Roman" w:eastAsia="Times New Roman" w:hAnsi="Times New Roman" w:cs="Times New Roman"/>
          <w:sz w:val="24"/>
          <w:szCs w:val="24"/>
        </w:rPr>
      </w:pPr>
    </w:p>
    <w:p w14:paraId="65465181"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*Examples of records management internal controls include but are not limited to:</w:t>
      </w:r>
    </w:p>
    <w:p w14:paraId="55B1B3AE"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1D46F0AE" w14:textId="77777777" w:rsidR="00202C44" w:rsidRDefault="00000000">
      <w:pPr>
        <w:numPr>
          <w:ilvl w:val="0"/>
          <w:numId w:val="4"/>
        </w:numPr>
        <w:tabs>
          <w:tab w:val="left" w:pos="360"/>
        </w:tabs>
        <w:spacing w:line="240" w:lineRule="auto"/>
      </w:pPr>
      <w:r>
        <w:rPr>
          <w:rFonts w:ascii="Times New Roman" w:eastAsia="Times New Roman" w:hAnsi="Times New Roman" w:cs="Times New Roman"/>
          <w:sz w:val="24"/>
          <w:szCs w:val="24"/>
        </w:rPr>
        <w:t>Regular review of records inventories</w:t>
      </w:r>
    </w:p>
    <w:p w14:paraId="458C0E37" w14:textId="77777777" w:rsidR="00202C44" w:rsidRDefault="00000000">
      <w:pPr>
        <w:numPr>
          <w:ilvl w:val="0"/>
          <w:numId w:val="4"/>
        </w:numPr>
        <w:tabs>
          <w:tab w:val="left" w:pos="360"/>
        </w:tabs>
        <w:spacing w:line="240" w:lineRule="auto"/>
      </w:pPr>
      <w:r>
        <w:rPr>
          <w:rFonts w:ascii="Times New Roman" w:eastAsia="Times New Roman" w:hAnsi="Times New Roman" w:cs="Times New Roman"/>
          <w:sz w:val="24"/>
          <w:szCs w:val="24"/>
        </w:rPr>
        <w:t>Approval process for disposal notices from off-site storage</w:t>
      </w:r>
    </w:p>
    <w:p w14:paraId="290A2701" w14:textId="77777777" w:rsidR="00202C44" w:rsidRDefault="00000000">
      <w:pPr>
        <w:numPr>
          <w:ilvl w:val="0"/>
          <w:numId w:val="4"/>
        </w:numPr>
        <w:tabs>
          <w:tab w:val="left" w:pos="360"/>
        </w:tabs>
        <w:spacing w:line="240" w:lineRule="auto"/>
      </w:pPr>
      <w:r>
        <w:rPr>
          <w:rFonts w:ascii="Times New Roman" w:eastAsia="Times New Roman" w:hAnsi="Times New Roman" w:cs="Times New Roman"/>
          <w:sz w:val="24"/>
          <w:szCs w:val="24"/>
        </w:rPr>
        <w:t>Require certificates of destruction</w:t>
      </w:r>
    </w:p>
    <w:p w14:paraId="05870EBC" w14:textId="77777777" w:rsidR="00202C44" w:rsidRDefault="00000000">
      <w:pPr>
        <w:numPr>
          <w:ilvl w:val="0"/>
          <w:numId w:val="4"/>
        </w:numPr>
        <w:tabs>
          <w:tab w:val="left" w:pos="360"/>
        </w:tabs>
        <w:spacing w:line="240" w:lineRule="auto"/>
      </w:pPr>
      <w:r>
        <w:rPr>
          <w:rFonts w:ascii="Times New Roman" w:eastAsia="Times New Roman" w:hAnsi="Times New Roman" w:cs="Times New Roman"/>
          <w:sz w:val="24"/>
          <w:szCs w:val="24"/>
        </w:rPr>
        <w:t>Monitoring shredding services</w:t>
      </w:r>
    </w:p>
    <w:p w14:paraId="294CECB5" w14:textId="77777777" w:rsidR="00202C44" w:rsidRDefault="00000000">
      <w:pPr>
        <w:numPr>
          <w:ilvl w:val="0"/>
          <w:numId w:val="4"/>
        </w:numPr>
        <w:tabs>
          <w:tab w:val="left" w:pos="360"/>
        </w:tabs>
        <w:spacing w:line="240" w:lineRule="auto"/>
      </w:pPr>
      <w:r>
        <w:rPr>
          <w:rFonts w:ascii="Times New Roman" w:eastAsia="Times New Roman" w:hAnsi="Times New Roman" w:cs="Times New Roman"/>
          <w:sz w:val="24"/>
          <w:szCs w:val="24"/>
        </w:rPr>
        <w:t>Performance testing for email</w:t>
      </w:r>
    </w:p>
    <w:p w14:paraId="0721AE41" w14:textId="77777777" w:rsidR="00202C44" w:rsidRDefault="00000000">
      <w:pPr>
        <w:numPr>
          <w:ilvl w:val="0"/>
          <w:numId w:val="4"/>
        </w:numPr>
        <w:tabs>
          <w:tab w:val="left" w:pos="360"/>
        </w:tabs>
        <w:spacing w:line="240" w:lineRule="auto"/>
      </w:pPr>
      <w:r>
        <w:rPr>
          <w:rFonts w:ascii="Times New Roman" w:eastAsia="Times New Roman" w:hAnsi="Times New Roman" w:cs="Times New Roman"/>
          <w:sz w:val="24"/>
          <w:szCs w:val="24"/>
        </w:rPr>
        <w:t>Monitoring and testing of file plans</w:t>
      </w:r>
    </w:p>
    <w:p w14:paraId="3226A691" w14:textId="77777777" w:rsidR="00202C44" w:rsidRDefault="00000000">
      <w:pPr>
        <w:numPr>
          <w:ilvl w:val="0"/>
          <w:numId w:val="4"/>
        </w:numPr>
        <w:tabs>
          <w:tab w:val="left" w:pos="360"/>
        </w:tabs>
        <w:spacing w:line="240" w:lineRule="auto"/>
      </w:pPr>
      <w:r>
        <w:rPr>
          <w:rFonts w:ascii="Times New Roman" w:eastAsia="Times New Roman" w:hAnsi="Times New Roman" w:cs="Times New Roman"/>
          <w:sz w:val="24"/>
          <w:szCs w:val="24"/>
        </w:rPr>
        <w:t>Pre-authorization from records management program before records are destroyed</w:t>
      </w:r>
    </w:p>
    <w:p w14:paraId="0FD0CFF0" w14:textId="77777777" w:rsidR="00202C44" w:rsidRDefault="00000000">
      <w:pPr>
        <w:numPr>
          <w:ilvl w:val="0"/>
          <w:numId w:val="4"/>
        </w:numPr>
        <w:tabs>
          <w:tab w:val="left" w:pos="360"/>
        </w:tabs>
        <w:spacing w:line="240" w:lineRule="auto"/>
      </w:pPr>
      <w:r>
        <w:rPr>
          <w:rFonts w:ascii="Times New Roman" w:eastAsia="Times New Roman" w:hAnsi="Times New Roman" w:cs="Times New Roman"/>
          <w:sz w:val="24"/>
          <w:szCs w:val="24"/>
        </w:rPr>
        <w:t>Ad hoc monitoring of trash and recycling bins</w:t>
      </w:r>
    </w:p>
    <w:p w14:paraId="58C5D3B2" w14:textId="77777777" w:rsidR="00202C44" w:rsidRDefault="00000000">
      <w:pPr>
        <w:numPr>
          <w:ilvl w:val="0"/>
          <w:numId w:val="4"/>
        </w:numPr>
        <w:tabs>
          <w:tab w:val="left" w:pos="360"/>
        </w:tabs>
        <w:spacing w:line="240" w:lineRule="auto"/>
      </w:pPr>
      <w:r>
        <w:rPr>
          <w:rFonts w:ascii="Times New Roman" w:eastAsia="Times New Roman" w:hAnsi="Times New Roman" w:cs="Times New Roman"/>
          <w:sz w:val="24"/>
          <w:szCs w:val="24"/>
        </w:rPr>
        <w:t>Notification from facilities staff when large trash bins or removal of boxes are requested</w:t>
      </w:r>
    </w:p>
    <w:p w14:paraId="385745A1" w14:textId="77777777" w:rsidR="00202C44" w:rsidRDefault="00000000">
      <w:pPr>
        <w:numPr>
          <w:ilvl w:val="0"/>
          <w:numId w:val="4"/>
        </w:numPr>
        <w:tabs>
          <w:tab w:val="left" w:pos="360"/>
        </w:tabs>
        <w:spacing w:line="240" w:lineRule="auto"/>
      </w:pPr>
      <w:r>
        <w:rPr>
          <w:rFonts w:ascii="Times New Roman" w:eastAsia="Times New Roman" w:hAnsi="Times New Roman" w:cs="Times New Roman"/>
          <w:sz w:val="24"/>
          <w:szCs w:val="24"/>
        </w:rPr>
        <w:t>Annual records clean-out activities sponsored and monitored by records management staff</w:t>
      </w:r>
    </w:p>
    <w:p w14:paraId="071715E5"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1BAFB4F4"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3EBDC869"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11BE40D5"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pending final approval</w:t>
      </w:r>
    </w:p>
    <w:p w14:paraId="4AC9F94E"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under development</w:t>
      </w:r>
    </w:p>
    <w:p w14:paraId="416DFB94"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3359393A" w14:textId="77777777" w:rsidR="00202C44" w:rsidRDefault="00202C44">
      <w:pPr>
        <w:tabs>
          <w:tab w:val="left" w:pos="360"/>
        </w:tabs>
        <w:spacing w:line="240" w:lineRule="auto"/>
        <w:rPr>
          <w:rFonts w:ascii="Times New Roman" w:eastAsia="Times New Roman" w:hAnsi="Times New Roman" w:cs="Times New Roman"/>
          <w:sz w:val="24"/>
          <w:szCs w:val="24"/>
        </w:rPr>
      </w:pPr>
    </w:p>
    <w:p w14:paraId="00F54575" w14:textId="77777777" w:rsidR="00202C44"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An essential control for any records management program is the establishment of performance goals and associated performance targets and performance measures.</w:t>
      </w:r>
    </w:p>
    <w:p w14:paraId="5C7655BF" w14:textId="77777777" w:rsidR="00202C44" w:rsidRDefault="00202C44">
      <w:pPr>
        <w:tabs>
          <w:tab w:val="left" w:pos="360"/>
        </w:tabs>
        <w:spacing w:line="240" w:lineRule="auto"/>
        <w:rPr>
          <w:rFonts w:ascii="Times New Roman" w:eastAsia="Times New Roman" w:hAnsi="Times New Roman" w:cs="Times New Roman"/>
          <w:i/>
          <w:sz w:val="24"/>
          <w:szCs w:val="24"/>
        </w:rPr>
      </w:pPr>
    </w:p>
    <w:p w14:paraId="42C45BBA" w14:textId="77777777" w:rsidR="00202C44"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Performance goals are the target levels of performance. Performance goals should be specific, measurable, attainable, results-oriented, and time-bound.</w:t>
      </w:r>
    </w:p>
    <w:p w14:paraId="01FFBDA0" w14:textId="77777777" w:rsidR="00202C44" w:rsidRDefault="00202C44">
      <w:pPr>
        <w:tabs>
          <w:tab w:val="left" w:pos="360"/>
        </w:tabs>
        <w:spacing w:line="240" w:lineRule="auto"/>
        <w:rPr>
          <w:rFonts w:ascii="Times New Roman" w:eastAsia="Times New Roman" w:hAnsi="Times New Roman" w:cs="Times New Roman"/>
          <w:i/>
          <w:sz w:val="24"/>
          <w:szCs w:val="24"/>
        </w:rPr>
      </w:pPr>
    </w:p>
    <w:p w14:paraId="4B1A4870"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 Has your agency established performance goals for its records management program? (36 CFR 1222.26(a)(5) and OMB Circulars A-123 and A-130)</w:t>
      </w:r>
    </w:p>
    <w:p w14:paraId="4A59DC10"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745C2774"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*Examples of performance goals include but are not limited to: </w:t>
      </w:r>
    </w:p>
    <w:p w14:paraId="0E627E96" w14:textId="77777777" w:rsidR="00202C44" w:rsidRDefault="00202C44">
      <w:pPr>
        <w:tabs>
          <w:tab w:val="left" w:pos="360"/>
        </w:tabs>
        <w:spacing w:line="240" w:lineRule="auto"/>
        <w:rPr>
          <w:rFonts w:ascii="Times New Roman" w:eastAsia="Times New Roman" w:hAnsi="Times New Roman" w:cs="Times New Roman"/>
          <w:sz w:val="24"/>
          <w:szCs w:val="24"/>
        </w:rPr>
      </w:pPr>
    </w:p>
    <w:p w14:paraId="739EF444" w14:textId="77777777" w:rsidR="00202C44" w:rsidRDefault="00000000">
      <w:pPr>
        <w:numPr>
          <w:ilvl w:val="0"/>
          <w:numId w:val="1"/>
        </w:numPr>
        <w:tabs>
          <w:tab w:val="left" w:pos="360"/>
        </w:tabs>
        <w:spacing w:line="240" w:lineRule="auto"/>
      </w:pPr>
      <w:r>
        <w:rPr>
          <w:rFonts w:ascii="Times New Roman" w:eastAsia="Times New Roman" w:hAnsi="Times New Roman" w:cs="Times New Roman"/>
          <w:sz w:val="24"/>
          <w:szCs w:val="24"/>
        </w:rPr>
        <w:t>Identifying and scheduling all unscheduled records by the end of DATE</w:t>
      </w:r>
    </w:p>
    <w:p w14:paraId="340DC240" w14:textId="77777777" w:rsidR="00202C44" w:rsidRDefault="00000000">
      <w:pPr>
        <w:numPr>
          <w:ilvl w:val="0"/>
          <w:numId w:val="1"/>
        </w:numPr>
        <w:tabs>
          <w:tab w:val="left" w:pos="360"/>
        </w:tabs>
        <w:spacing w:line="240" w:lineRule="auto"/>
      </w:pPr>
      <w:r>
        <w:rPr>
          <w:rFonts w:ascii="Times New Roman" w:eastAsia="Times New Roman" w:hAnsi="Times New Roman" w:cs="Times New Roman"/>
          <w:sz w:val="24"/>
          <w:szCs w:val="24"/>
        </w:rPr>
        <w:lastRenderedPageBreak/>
        <w:t>Developing computer-based records management training modules by the end of DATE</w:t>
      </w:r>
    </w:p>
    <w:p w14:paraId="0EE1DA4F" w14:textId="77777777" w:rsidR="00202C44" w:rsidRDefault="00000000">
      <w:pPr>
        <w:numPr>
          <w:ilvl w:val="0"/>
          <w:numId w:val="1"/>
        </w:numPr>
        <w:tabs>
          <w:tab w:val="left" w:pos="360"/>
        </w:tabs>
        <w:spacing w:line="240" w:lineRule="auto"/>
      </w:pPr>
      <w:r>
        <w:rPr>
          <w:rFonts w:ascii="Times New Roman" w:eastAsia="Times New Roman" w:hAnsi="Times New Roman" w:cs="Times New Roman"/>
          <w:sz w:val="24"/>
          <w:szCs w:val="24"/>
        </w:rPr>
        <w:t>Planning and piloting an electronic (digital) records management solution for email by the end of DATE</w:t>
      </w:r>
    </w:p>
    <w:p w14:paraId="0980C000" w14:textId="77777777" w:rsidR="00202C44" w:rsidRDefault="00000000">
      <w:pPr>
        <w:numPr>
          <w:ilvl w:val="0"/>
          <w:numId w:val="1"/>
        </w:numPr>
        <w:tabs>
          <w:tab w:val="left" w:pos="360"/>
        </w:tabs>
        <w:spacing w:line="240" w:lineRule="auto"/>
      </w:pPr>
      <w:r>
        <w:rPr>
          <w:rFonts w:ascii="Times New Roman" w:eastAsia="Times New Roman" w:hAnsi="Times New Roman" w:cs="Times New Roman"/>
          <w:sz w:val="24"/>
          <w:szCs w:val="24"/>
        </w:rPr>
        <w:t>Updating records management policies by the end of the year</w:t>
      </w:r>
    </w:p>
    <w:p w14:paraId="2B52756D" w14:textId="77777777" w:rsidR="00202C44" w:rsidRDefault="00000000">
      <w:pPr>
        <w:numPr>
          <w:ilvl w:val="0"/>
          <w:numId w:val="1"/>
        </w:numPr>
        <w:tabs>
          <w:tab w:val="left" w:pos="360"/>
        </w:tabs>
        <w:spacing w:line="240" w:lineRule="auto"/>
      </w:pPr>
      <w:r>
        <w:rPr>
          <w:rFonts w:ascii="Times New Roman" w:eastAsia="Times New Roman" w:hAnsi="Times New Roman" w:cs="Times New Roman"/>
          <w:sz w:val="24"/>
          <w:szCs w:val="24"/>
        </w:rPr>
        <w:t>Conducting records management evaluations of at least one program area each quarter</w:t>
      </w:r>
    </w:p>
    <w:p w14:paraId="156F9DA2" w14:textId="77777777" w:rsidR="00202C44" w:rsidRDefault="00202C44">
      <w:pPr>
        <w:tabs>
          <w:tab w:val="left" w:pos="360"/>
        </w:tabs>
        <w:spacing w:line="240" w:lineRule="auto"/>
        <w:ind w:left="720"/>
        <w:rPr>
          <w:rFonts w:ascii="Times New Roman" w:eastAsia="Times New Roman" w:hAnsi="Times New Roman" w:cs="Times New Roman"/>
          <w:sz w:val="24"/>
          <w:szCs w:val="24"/>
        </w:rPr>
      </w:pPr>
    </w:p>
    <w:p w14:paraId="75FF0AD1"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544EF241"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73B08B0A"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Pending final approval</w:t>
      </w:r>
    </w:p>
    <w:p w14:paraId="56D30042"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Currently under development</w:t>
      </w:r>
    </w:p>
    <w:p w14:paraId="77BDC71B"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468C3C90" w14:textId="77777777" w:rsidR="00202C44" w:rsidRDefault="00202C44">
      <w:pPr>
        <w:tabs>
          <w:tab w:val="left" w:pos="360"/>
        </w:tabs>
        <w:spacing w:line="240" w:lineRule="auto"/>
        <w:rPr>
          <w:rFonts w:ascii="Times New Roman" w:eastAsia="Times New Roman" w:hAnsi="Times New Roman" w:cs="Times New Roman"/>
          <w:i/>
          <w:sz w:val="24"/>
          <w:szCs w:val="24"/>
        </w:rPr>
      </w:pPr>
    </w:p>
    <w:p w14:paraId="0CFC2D91" w14:textId="77777777" w:rsidR="00202C44"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Performance measures are the indicators or metrics against which a program’s performance can be gauged. Performance measures should provide a basis for comparing actual results with established performance goals. (“</w:t>
      </w:r>
      <w:hyperlink r:id="rId16">
        <w:r>
          <w:rPr>
            <w:rFonts w:ascii="Times New Roman" w:eastAsia="Times New Roman" w:hAnsi="Times New Roman" w:cs="Times New Roman"/>
            <w:i/>
            <w:color w:val="0000FF"/>
            <w:sz w:val="24"/>
            <w:szCs w:val="24"/>
            <w:u w:val="single"/>
          </w:rPr>
          <w:t>Performance Measurement Challenges and Strategies</w:t>
        </w:r>
      </w:hyperlink>
      <w:r>
        <w:rPr>
          <w:rFonts w:ascii="Times New Roman" w:eastAsia="Times New Roman" w:hAnsi="Times New Roman" w:cs="Times New Roman"/>
          <w:i/>
          <w:sz w:val="24"/>
          <w:szCs w:val="24"/>
        </w:rPr>
        <w:t>,” June 18, 2003, white paper associated with the Office of Management and Budget’s Program Assessment Rating Tool (PART); and “</w:t>
      </w:r>
      <w:hyperlink r:id="rId17">
        <w:r>
          <w:rPr>
            <w:rFonts w:ascii="Times New Roman" w:eastAsia="Times New Roman" w:hAnsi="Times New Roman" w:cs="Times New Roman"/>
            <w:i/>
            <w:color w:val="0000FF"/>
            <w:sz w:val="24"/>
            <w:szCs w:val="24"/>
            <w:u w:val="single"/>
          </w:rPr>
          <w:t>Government Performance and Results Modernization Act of 2010</w:t>
        </w:r>
      </w:hyperlink>
      <w:r>
        <w:rPr>
          <w:rFonts w:ascii="Times New Roman" w:eastAsia="Times New Roman" w:hAnsi="Times New Roman" w:cs="Times New Roman"/>
          <w:i/>
          <w:sz w:val="24"/>
          <w:szCs w:val="24"/>
        </w:rPr>
        <w:t xml:space="preserve">,” Section 4, Performance Reporting Amendments. See also </w:t>
      </w:r>
      <w:hyperlink r:id="rId18">
        <w:r>
          <w:rPr>
            <w:rFonts w:ascii="Times New Roman" w:eastAsia="Times New Roman" w:hAnsi="Times New Roman" w:cs="Times New Roman"/>
            <w:i/>
            <w:color w:val="0000FF"/>
            <w:sz w:val="24"/>
            <w:szCs w:val="24"/>
            <w:u w:val="single"/>
          </w:rPr>
          <w:t>https://www.performance.gov/</w:t>
        </w:r>
      </w:hyperlink>
      <w:r>
        <w:rPr>
          <w:rFonts w:ascii="Times New Roman" w:eastAsia="Times New Roman" w:hAnsi="Times New Roman" w:cs="Times New Roman"/>
          <w:sz w:val="24"/>
          <w:szCs w:val="24"/>
        </w:rPr>
        <w:t xml:space="preserve">.) </w:t>
      </w:r>
    </w:p>
    <w:p w14:paraId="416CD191" w14:textId="77777777" w:rsidR="00202C44"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6B082DE" w14:textId="77777777" w:rsidR="00202C44"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6.</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Has your agency’s records management program identified performance measures for records management activities such as training, records scheduling, permanent records transfers, etc.? (36 CFR 1222.26(a)(5) and OMB Circulars A-123 and A-130)</w:t>
      </w:r>
    </w:p>
    <w:p w14:paraId="3C99344C"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5C78238C"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*Examples of performance measures include but are not limited to: </w:t>
      </w:r>
    </w:p>
    <w:p w14:paraId="07F886D5" w14:textId="77777777" w:rsidR="00202C44" w:rsidRDefault="00202C44">
      <w:pPr>
        <w:tabs>
          <w:tab w:val="left" w:pos="360"/>
        </w:tabs>
        <w:spacing w:line="240" w:lineRule="auto"/>
        <w:rPr>
          <w:rFonts w:ascii="Times New Roman" w:eastAsia="Times New Roman" w:hAnsi="Times New Roman" w:cs="Times New Roman"/>
          <w:sz w:val="24"/>
          <w:szCs w:val="24"/>
        </w:rPr>
      </w:pPr>
    </w:p>
    <w:p w14:paraId="64594C1A" w14:textId="77777777" w:rsidR="00202C44" w:rsidRDefault="00000000">
      <w:pPr>
        <w:numPr>
          <w:ilvl w:val="0"/>
          <w:numId w:val="5"/>
        </w:numPr>
        <w:tabs>
          <w:tab w:val="left" w:pos="360"/>
        </w:tabs>
        <w:spacing w:line="240" w:lineRule="auto"/>
      </w:pPr>
      <w:r>
        <w:rPr>
          <w:rFonts w:ascii="Times New Roman" w:eastAsia="Times New Roman" w:hAnsi="Times New Roman" w:cs="Times New Roman"/>
          <w:sz w:val="24"/>
          <w:szCs w:val="24"/>
        </w:rPr>
        <w:t>Percentage of agency employees that receive records management training in a year</w:t>
      </w:r>
    </w:p>
    <w:p w14:paraId="50C98086" w14:textId="77777777" w:rsidR="00202C44" w:rsidRDefault="00000000">
      <w:pPr>
        <w:numPr>
          <w:ilvl w:val="0"/>
          <w:numId w:val="5"/>
        </w:numPr>
        <w:tabs>
          <w:tab w:val="left" w:pos="360"/>
        </w:tabs>
        <w:spacing w:line="240" w:lineRule="auto"/>
      </w:pPr>
      <w:r>
        <w:rPr>
          <w:rFonts w:ascii="Times New Roman" w:eastAsia="Times New Roman" w:hAnsi="Times New Roman" w:cs="Times New Roman"/>
          <w:sz w:val="24"/>
          <w:szCs w:val="24"/>
        </w:rPr>
        <w:t>A reduction in the volume of inactive records stored in office space</w:t>
      </w:r>
    </w:p>
    <w:p w14:paraId="5D5470EA" w14:textId="77777777" w:rsidR="00202C44" w:rsidRDefault="00000000">
      <w:pPr>
        <w:numPr>
          <w:ilvl w:val="0"/>
          <w:numId w:val="5"/>
        </w:numPr>
        <w:tabs>
          <w:tab w:val="left" w:pos="360"/>
        </w:tabs>
        <w:spacing w:line="240" w:lineRule="auto"/>
      </w:pPr>
      <w:r>
        <w:rPr>
          <w:rFonts w:ascii="Times New Roman" w:eastAsia="Times New Roman" w:hAnsi="Times New Roman" w:cs="Times New Roman"/>
          <w:sz w:val="24"/>
          <w:szCs w:val="24"/>
        </w:rPr>
        <w:t>Percentage of eligible permanent records transferred to NARA in a year</w:t>
      </w:r>
    </w:p>
    <w:p w14:paraId="0B7CB1DA" w14:textId="77777777" w:rsidR="00202C44" w:rsidRDefault="00000000">
      <w:pPr>
        <w:numPr>
          <w:ilvl w:val="0"/>
          <w:numId w:val="5"/>
        </w:numPr>
        <w:tabs>
          <w:tab w:val="left" w:pos="360"/>
        </w:tabs>
        <w:spacing w:line="240" w:lineRule="auto"/>
      </w:pPr>
      <w:r>
        <w:rPr>
          <w:rFonts w:ascii="Times New Roman" w:eastAsia="Times New Roman" w:hAnsi="Times New Roman" w:cs="Times New Roman"/>
          <w:sz w:val="24"/>
          <w:szCs w:val="24"/>
        </w:rPr>
        <w:t>Percentage of records scheduled</w:t>
      </w:r>
    </w:p>
    <w:p w14:paraId="49BFC0CD" w14:textId="77777777" w:rsidR="00202C44" w:rsidRDefault="00000000">
      <w:pPr>
        <w:numPr>
          <w:ilvl w:val="0"/>
          <w:numId w:val="5"/>
        </w:numPr>
        <w:tabs>
          <w:tab w:val="left" w:pos="360"/>
        </w:tabs>
        <w:spacing w:line="240" w:lineRule="auto"/>
      </w:pPr>
      <w:r>
        <w:rPr>
          <w:rFonts w:ascii="Times New Roman" w:eastAsia="Times New Roman" w:hAnsi="Times New Roman" w:cs="Times New Roman"/>
          <w:sz w:val="24"/>
          <w:szCs w:val="24"/>
        </w:rPr>
        <w:t>Percentage of offices evaluated/inspected for records management compliance</w:t>
      </w:r>
    </w:p>
    <w:p w14:paraId="5C5452AF" w14:textId="77777777" w:rsidR="00202C44" w:rsidRDefault="00000000">
      <w:pPr>
        <w:numPr>
          <w:ilvl w:val="0"/>
          <w:numId w:val="5"/>
        </w:numPr>
        <w:tabs>
          <w:tab w:val="left" w:pos="360"/>
        </w:tabs>
        <w:spacing w:line="240" w:lineRule="auto"/>
      </w:pPr>
      <w:r>
        <w:rPr>
          <w:rFonts w:ascii="Times New Roman" w:eastAsia="Times New Roman" w:hAnsi="Times New Roman" w:cs="Times New Roman"/>
          <w:sz w:val="24"/>
          <w:szCs w:val="24"/>
        </w:rPr>
        <w:t>Percentage of email management auto-classification rates</w:t>
      </w:r>
    </w:p>
    <w:p w14:paraId="29F4F817" w14:textId="77777777" w:rsidR="00202C44" w:rsidRDefault="00000000">
      <w:pPr>
        <w:numPr>
          <w:ilvl w:val="0"/>
          <w:numId w:val="5"/>
        </w:numPr>
        <w:tabs>
          <w:tab w:val="left" w:pos="360"/>
        </w:tabs>
        <w:spacing w:line="240" w:lineRule="auto"/>
      </w:pPr>
      <w:r>
        <w:rPr>
          <w:rFonts w:ascii="Times New Roman" w:eastAsia="Times New Roman" w:hAnsi="Times New Roman" w:cs="Times New Roman"/>
          <w:sz w:val="24"/>
          <w:szCs w:val="24"/>
        </w:rPr>
        <w:t>Development of new records management training modules</w:t>
      </w:r>
    </w:p>
    <w:p w14:paraId="35DE4F24" w14:textId="77777777" w:rsidR="00202C44" w:rsidRDefault="00000000">
      <w:pPr>
        <w:numPr>
          <w:ilvl w:val="0"/>
          <w:numId w:val="5"/>
        </w:numPr>
        <w:tabs>
          <w:tab w:val="left" w:pos="360"/>
        </w:tabs>
        <w:spacing w:line="240" w:lineRule="auto"/>
      </w:pPr>
      <w:r>
        <w:rPr>
          <w:rFonts w:ascii="Times New Roman" w:eastAsia="Times New Roman" w:hAnsi="Times New Roman" w:cs="Times New Roman"/>
          <w:sz w:val="24"/>
          <w:szCs w:val="24"/>
        </w:rPr>
        <w:t>Audits of internal systems</w:t>
      </w:r>
    </w:p>
    <w:p w14:paraId="2C8EE82E" w14:textId="77777777" w:rsidR="00202C44" w:rsidRDefault="00000000">
      <w:pPr>
        <w:numPr>
          <w:ilvl w:val="0"/>
          <w:numId w:val="5"/>
        </w:numPr>
        <w:tabs>
          <w:tab w:val="left" w:pos="360"/>
        </w:tabs>
        <w:spacing w:line="240" w:lineRule="auto"/>
      </w:pPr>
      <w:r>
        <w:rPr>
          <w:rFonts w:ascii="Times New Roman" w:eastAsia="Times New Roman" w:hAnsi="Times New Roman" w:cs="Times New Roman"/>
          <w:sz w:val="24"/>
          <w:szCs w:val="24"/>
        </w:rPr>
        <w:t>Annual updates of file plans</w:t>
      </w:r>
    </w:p>
    <w:p w14:paraId="016DE6DC" w14:textId="77777777" w:rsidR="00202C44" w:rsidRDefault="00000000">
      <w:pPr>
        <w:numPr>
          <w:ilvl w:val="0"/>
          <w:numId w:val="5"/>
        </w:numPr>
        <w:tabs>
          <w:tab w:val="left" w:pos="360"/>
        </w:tabs>
        <w:spacing w:line="240" w:lineRule="auto"/>
      </w:pPr>
      <w:r>
        <w:rPr>
          <w:rFonts w:ascii="Times New Roman" w:eastAsia="Times New Roman" w:hAnsi="Times New Roman" w:cs="Times New Roman"/>
          <w:sz w:val="24"/>
          <w:szCs w:val="24"/>
        </w:rPr>
        <w:t>Performance testing for email applications to ensure records are captured</w:t>
      </w:r>
    </w:p>
    <w:p w14:paraId="703E3799" w14:textId="77777777" w:rsidR="00202C44" w:rsidRDefault="00000000">
      <w:pPr>
        <w:numPr>
          <w:ilvl w:val="0"/>
          <w:numId w:val="5"/>
        </w:numPr>
        <w:tabs>
          <w:tab w:val="left" w:pos="360"/>
        </w:tabs>
        <w:spacing w:line="240" w:lineRule="auto"/>
      </w:pPr>
      <w:r>
        <w:rPr>
          <w:rFonts w:ascii="Times New Roman" w:eastAsia="Times New Roman" w:hAnsi="Times New Roman" w:cs="Times New Roman"/>
          <w:sz w:val="24"/>
          <w:szCs w:val="24"/>
        </w:rPr>
        <w:t>Percentage of records successfully retrieved by Agency FOIA Officer in response to FOIA requests</w:t>
      </w:r>
    </w:p>
    <w:p w14:paraId="1DE7D2D5"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61900A1F"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6DE131CF"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w:t>
      </w:r>
    </w:p>
    <w:p w14:paraId="7340B746"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Pending final approval</w:t>
      </w:r>
    </w:p>
    <w:p w14:paraId="14C3F9FC"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Currently under development</w:t>
      </w:r>
    </w:p>
    <w:p w14:paraId="3D59EE45"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3E16AFF9" w14:textId="77777777" w:rsidR="00202C44" w:rsidRDefault="00202C44">
      <w:pPr>
        <w:tabs>
          <w:tab w:val="left" w:pos="360"/>
        </w:tabs>
        <w:spacing w:line="240" w:lineRule="auto"/>
        <w:rPr>
          <w:rFonts w:ascii="Times New Roman" w:eastAsia="Times New Roman" w:hAnsi="Times New Roman" w:cs="Times New Roman"/>
          <w:sz w:val="24"/>
          <w:szCs w:val="24"/>
        </w:rPr>
      </w:pPr>
    </w:p>
    <w:p w14:paraId="0769B44F" w14:textId="77777777" w:rsidR="00202C44"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An evaluation is an inspection, audit, or review of one or more records management programs for effectiveness and for compliance with applicable laws and regulations. An evaluation contains recommendations for correcting or improving records management practices, policies, and procedures as well as follow-up activities, including reporting on and implementing recommendations. Evaluations may be comprehensive (agency-wide) or specific to a program area or organizational unit. (36 CFR 1220.18)</w:t>
      </w:r>
    </w:p>
    <w:p w14:paraId="7D36EDCC" w14:textId="77777777" w:rsidR="00202C44" w:rsidRDefault="00202C44">
      <w:pPr>
        <w:tabs>
          <w:tab w:val="left" w:pos="360"/>
        </w:tabs>
        <w:spacing w:line="240" w:lineRule="auto"/>
        <w:rPr>
          <w:rFonts w:ascii="Times New Roman" w:eastAsia="Times New Roman" w:hAnsi="Times New Roman" w:cs="Times New Roman"/>
          <w:i/>
          <w:sz w:val="24"/>
          <w:szCs w:val="24"/>
        </w:rPr>
      </w:pPr>
    </w:p>
    <w:p w14:paraId="3F4DA6AB"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7. Does your agency evaluate, by conducting inspections/audits/reviews, its records management program to ensure that it is efficient, effective, and compliant with all applicable records management laws and regulations? (36 CFR 1220.34(j))</w:t>
      </w:r>
    </w:p>
    <w:p w14:paraId="20FFB5D4"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CEF5957"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w:t>
      </w:r>
      <w:r>
        <w:rPr>
          <w:rFonts w:ascii="Times New Roman" w:eastAsia="Times New Roman" w:hAnsi="Times New Roman" w:cs="Times New Roman"/>
          <w:sz w:val="24"/>
          <w:szCs w:val="24"/>
        </w:rPr>
        <w:t>For this question, your agency’s records management program, or a major component of the program (e.g., vital records identification and management, the records disposition process, records management training, or the management of your agency’s electronic (digital) records) must be the primary focus of the inspection/audit/review.</w:t>
      </w:r>
    </w:p>
    <w:p w14:paraId="5543117B" w14:textId="77777777" w:rsidR="00202C44" w:rsidRDefault="00202C44">
      <w:pPr>
        <w:tabs>
          <w:tab w:val="left" w:pos="360"/>
        </w:tabs>
        <w:spacing w:line="240" w:lineRule="auto"/>
        <w:rPr>
          <w:rFonts w:ascii="Times New Roman" w:eastAsia="Times New Roman" w:hAnsi="Times New Roman" w:cs="Times New Roman"/>
          <w:sz w:val="24"/>
          <w:szCs w:val="24"/>
        </w:rPr>
      </w:pPr>
    </w:p>
    <w:p w14:paraId="09028257" w14:textId="77777777" w:rsidR="00202C44"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Do not include inspections or assessments conducted by NARA—or the RMSA.</w:t>
      </w:r>
    </w:p>
    <w:p w14:paraId="404EF13D"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2F897C64"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 evaluations are conducted by the Records Management Program</w:t>
      </w:r>
    </w:p>
    <w:p w14:paraId="4875C9E4"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rPr>
        <w:tab/>
        <w:t>Yes, evaluations are conducted by the Office of Inspector General</w:t>
      </w:r>
    </w:p>
    <w:p w14:paraId="69CF0731" w14:textId="77777777" w:rsidR="00202C44" w:rsidRDefault="00000000">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 evaluations are conducted by the Records Management Program AND the Office of Inspector General</w:t>
      </w:r>
    </w:p>
    <w:p w14:paraId="4653DB10"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 evaluations are conducted by: (fill in the blank)</w:t>
      </w:r>
    </w:p>
    <w:p w14:paraId="1A07BCBF"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please explain</w:t>
      </w:r>
    </w:p>
    <w:p w14:paraId="35E0AD40"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7633D21"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52CDC68" w14:textId="77777777" w:rsidR="00202C44"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8. How often does your agency conduct formal evaluations of a major component of your agency (i.e., programs or offices)? (36 CFR 1220.34(j))</w:t>
      </w:r>
    </w:p>
    <w:p w14:paraId="251024DA" w14:textId="77777777" w:rsidR="00202C44" w:rsidRDefault="00202C44">
      <w:pPr>
        <w:tabs>
          <w:tab w:val="left" w:pos="360"/>
        </w:tabs>
        <w:spacing w:line="240" w:lineRule="auto"/>
        <w:rPr>
          <w:rFonts w:ascii="Times New Roman" w:eastAsia="Times New Roman" w:hAnsi="Times New Roman" w:cs="Times New Roman"/>
          <w:sz w:val="24"/>
          <w:szCs w:val="24"/>
        </w:rPr>
      </w:pPr>
    </w:p>
    <w:p w14:paraId="776272F8"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Annually</w:t>
      </w:r>
    </w:p>
    <w:p w14:paraId="16E181A4"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Biennially</w:t>
      </w:r>
    </w:p>
    <w:p w14:paraId="643739A2"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Once every 3 years</w:t>
      </w:r>
    </w:p>
    <w:p w14:paraId="35AAD983"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Ad hoc</w:t>
      </w:r>
    </w:p>
    <w:p w14:paraId="76675260"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rPr>
        <w:tab/>
        <w:t>Do not know</w:t>
      </w:r>
    </w:p>
    <w:p w14:paraId="74D01A44"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Not applicable, agency does not evaluate its records management program</w:t>
      </w:r>
    </w:p>
    <w:p w14:paraId="6E8CAA65" w14:textId="77777777" w:rsidR="00202C44" w:rsidRDefault="00202C44">
      <w:pPr>
        <w:tabs>
          <w:tab w:val="left" w:pos="360"/>
        </w:tabs>
        <w:spacing w:line="240" w:lineRule="auto"/>
        <w:rPr>
          <w:rFonts w:ascii="Times New Roman" w:eastAsia="Times New Roman" w:hAnsi="Times New Roman" w:cs="Times New Roman"/>
          <w:sz w:val="24"/>
          <w:szCs w:val="24"/>
        </w:rPr>
      </w:pPr>
    </w:p>
    <w:p w14:paraId="2571E319"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9.</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Was a formal report written and subsequent plans of corrective action created and monitored for implementation as part of the most recent inspection/audit/review? (Choose all that apply)</w:t>
      </w:r>
    </w:p>
    <w:p w14:paraId="1D21FA0B" w14:textId="77777777" w:rsidR="00202C44" w:rsidRDefault="00202C44">
      <w:pPr>
        <w:tabs>
          <w:tab w:val="left" w:pos="360"/>
        </w:tabs>
        <w:spacing w:line="240" w:lineRule="auto"/>
        <w:rPr>
          <w:rFonts w:ascii="Times New Roman" w:eastAsia="Times New Roman" w:hAnsi="Times New Roman" w:cs="Times New Roman"/>
          <w:sz w:val="24"/>
          <w:szCs w:val="24"/>
        </w:rPr>
      </w:pPr>
    </w:p>
    <w:p w14:paraId="3B82482C"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 formal report was written</w:t>
      </w:r>
    </w:p>
    <w:p w14:paraId="1017811A"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 plans of corrective action were created</w:t>
      </w:r>
    </w:p>
    <w:p w14:paraId="70C07000"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 plans of corrective action were monitored for implementation</w:t>
      </w:r>
    </w:p>
    <w:p w14:paraId="21959AA0"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w:t>
      </w:r>
      <w:r>
        <w:rPr>
          <w:rFonts w:ascii="Times New Roman" w:eastAsia="Times New Roman" w:hAnsi="Times New Roman" w:cs="Times New Roman"/>
          <w:sz w:val="24"/>
          <w:szCs w:val="24"/>
        </w:rPr>
        <w:tab/>
        <w:t>No</w:t>
      </w:r>
    </w:p>
    <w:p w14:paraId="0359B1E3"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230A0910"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Not applicable, agency does not evaluate its records management program</w:t>
      </w:r>
    </w:p>
    <w:p w14:paraId="530A7C1C"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Not applicable, agency has less than 100 employees</w:t>
      </w:r>
    </w:p>
    <w:p w14:paraId="54481B15" w14:textId="77777777" w:rsidR="00202C44" w:rsidRDefault="00202C44">
      <w:pPr>
        <w:tabs>
          <w:tab w:val="left" w:pos="360"/>
        </w:tabs>
        <w:spacing w:line="240" w:lineRule="auto"/>
        <w:rPr>
          <w:rFonts w:ascii="Times New Roman" w:eastAsia="Times New Roman" w:hAnsi="Times New Roman" w:cs="Times New Roman"/>
          <w:b/>
          <w:sz w:val="24"/>
          <w:szCs w:val="24"/>
        </w:rPr>
      </w:pPr>
    </w:p>
    <w:p w14:paraId="6D43D775" w14:textId="77777777" w:rsidR="00202C44"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following series of questions relates to records management training.</w:t>
      </w:r>
    </w:p>
    <w:p w14:paraId="5EAD93BF" w14:textId="77777777" w:rsidR="00202C44" w:rsidRDefault="00202C44">
      <w:pPr>
        <w:tabs>
          <w:tab w:val="left" w:pos="360"/>
        </w:tabs>
        <w:spacing w:line="240" w:lineRule="auto"/>
        <w:rPr>
          <w:rFonts w:ascii="Times New Roman" w:eastAsia="Times New Roman" w:hAnsi="Times New Roman" w:cs="Times New Roman"/>
          <w:b/>
          <w:sz w:val="24"/>
          <w:szCs w:val="24"/>
        </w:rPr>
      </w:pPr>
    </w:p>
    <w:p w14:paraId="4409E41F"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10.</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Has your Agency Records Officer obtained the Agency Records Officer Credential (AROC)? (NARA Bulletin 2019-02)</w:t>
      </w:r>
    </w:p>
    <w:p w14:paraId="4A815C04" w14:textId="77777777" w:rsidR="00202C44" w:rsidRDefault="00202C44">
      <w:pPr>
        <w:tabs>
          <w:tab w:val="left" w:pos="360"/>
        </w:tabs>
        <w:spacing w:line="240" w:lineRule="auto"/>
        <w:rPr>
          <w:rFonts w:ascii="Times New Roman" w:eastAsia="Times New Roman" w:hAnsi="Times New Roman" w:cs="Times New Roman"/>
          <w:sz w:val="24"/>
          <w:szCs w:val="24"/>
        </w:rPr>
      </w:pPr>
    </w:p>
    <w:p w14:paraId="5FB3EEBA"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14DA3748"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In</w:t>
      </w:r>
      <w:proofErr w:type="gramEnd"/>
      <w:r>
        <w:rPr>
          <w:rFonts w:ascii="Times New Roman" w:eastAsia="Times New Roman" w:hAnsi="Times New Roman" w:cs="Times New Roman"/>
          <w:sz w:val="24"/>
          <w:szCs w:val="24"/>
        </w:rPr>
        <w:t xml:space="preserve"> progress </w:t>
      </w:r>
    </w:p>
    <w:p w14:paraId="1287733E"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715CB9D5"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0D5215F2"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Not</w:t>
      </w:r>
      <w:proofErr w:type="gramEnd"/>
      <w:r>
        <w:rPr>
          <w:rFonts w:ascii="Times New Roman" w:eastAsia="Times New Roman" w:hAnsi="Times New Roman" w:cs="Times New Roman"/>
          <w:sz w:val="24"/>
          <w:szCs w:val="24"/>
        </w:rPr>
        <w:t xml:space="preserve"> applicable, my agency does not currently have a designated Agency Records Officer</w:t>
      </w:r>
    </w:p>
    <w:p w14:paraId="2120983E" w14:textId="77777777" w:rsidR="00202C44" w:rsidRDefault="00202C44">
      <w:pPr>
        <w:tabs>
          <w:tab w:val="left" w:pos="360"/>
        </w:tabs>
        <w:spacing w:line="240" w:lineRule="auto"/>
        <w:rPr>
          <w:rFonts w:ascii="Times New Roman" w:eastAsia="Times New Roman" w:hAnsi="Times New Roman" w:cs="Times New Roman"/>
          <w:sz w:val="24"/>
          <w:szCs w:val="24"/>
        </w:rPr>
      </w:pPr>
    </w:p>
    <w:p w14:paraId="7A7D4641" w14:textId="77777777" w:rsidR="00202C44" w:rsidRDefault="00000000">
      <w:pPr>
        <w:tabs>
          <w:tab w:val="left" w:pos="360"/>
        </w:tabs>
        <w:spacing w:line="240" w:lineRule="auto"/>
        <w:rPr>
          <w:rFonts w:ascii="Times New Roman" w:eastAsia="Times New Roman" w:hAnsi="Times New Roman" w:cs="Times New Roman"/>
          <w:i/>
          <w:sz w:val="24"/>
          <w:szCs w:val="24"/>
          <w:u w:val="single"/>
        </w:rPr>
      </w:pPr>
      <w:r>
        <w:rPr>
          <w:rFonts w:ascii="Times New Roman" w:eastAsia="Times New Roman" w:hAnsi="Times New Roman" w:cs="Times New Roman"/>
          <w:i/>
          <w:sz w:val="24"/>
          <w:szCs w:val="24"/>
        </w:rPr>
        <w:t xml:space="preserve">Formal records management training is the communication of standardized information that improves the records management knowledge, skills, and/or awareness of agency employees. Training can be either in a classroom setting or distance-based (e.g., web-based training), but it </w:t>
      </w:r>
      <w:r>
        <w:rPr>
          <w:rFonts w:ascii="Times New Roman" w:eastAsia="Times New Roman" w:hAnsi="Times New Roman" w:cs="Times New Roman"/>
          <w:i/>
          <w:sz w:val="24"/>
          <w:szCs w:val="24"/>
          <w:u w:val="single"/>
        </w:rPr>
        <w:t>must:</w:t>
      </w:r>
    </w:p>
    <w:p w14:paraId="32FD339C" w14:textId="77777777" w:rsidR="00202C44"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36B1B539" w14:textId="77777777" w:rsidR="00202C44" w:rsidRDefault="00000000">
      <w:pPr>
        <w:numPr>
          <w:ilvl w:val="0"/>
          <w:numId w:val="10"/>
        </w:numPr>
        <w:tabs>
          <w:tab w:val="left" w:pos="360"/>
        </w:tabs>
        <w:spacing w:line="240" w:lineRule="auto"/>
        <w:rPr>
          <w:i/>
        </w:rPr>
      </w:pPr>
      <w:r>
        <w:rPr>
          <w:rFonts w:ascii="Times New Roman" w:eastAsia="Times New Roman" w:hAnsi="Times New Roman" w:cs="Times New Roman"/>
          <w:i/>
          <w:sz w:val="24"/>
          <w:szCs w:val="24"/>
        </w:rPr>
        <w:t>be regular (occurring more than just once</w:t>
      </w:r>
      <w:proofErr w:type="gramStart"/>
      <w:r>
        <w:rPr>
          <w:rFonts w:ascii="Times New Roman" w:eastAsia="Times New Roman" w:hAnsi="Times New Roman" w:cs="Times New Roman"/>
          <w:i/>
          <w:sz w:val="24"/>
          <w:szCs w:val="24"/>
        </w:rPr>
        <w:t>);</w:t>
      </w:r>
      <w:proofErr w:type="gramEnd"/>
    </w:p>
    <w:p w14:paraId="5A822578" w14:textId="77777777" w:rsidR="00202C44" w:rsidRDefault="00000000">
      <w:pPr>
        <w:numPr>
          <w:ilvl w:val="0"/>
          <w:numId w:val="10"/>
        </w:numPr>
        <w:tabs>
          <w:tab w:val="left" w:pos="360"/>
        </w:tabs>
        <w:spacing w:line="240" w:lineRule="auto"/>
        <w:rPr>
          <w:i/>
        </w:rPr>
      </w:pPr>
      <w:r>
        <w:rPr>
          <w:rFonts w:ascii="Times New Roman" w:eastAsia="Times New Roman" w:hAnsi="Times New Roman" w:cs="Times New Roman"/>
          <w:i/>
          <w:sz w:val="24"/>
          <w:szCs w:val="24"/>
        </w:rPr>
        <w:t>be repeatable and formal (all instructors must provide the same message, not in an ad hoc way); and</w:t>
      </w:r>
    </w:p>
    <w:p w14:paraId="4DE45DA9" w14:textId="77777777" w:rsidR="00202C44" w:rsidRDefault="00000000">
      <w:pPr>
        <w:numPr>
          <w:ilvl w:val="0"/>
          <w:numId w:val="10"/>
        </w:numPr>
        <w:tabs>
          <w:tab w:val="left" w:pos="360"/>
        </w:tabs>
        <w:spacing w:line="240" w:lineRule="auto"/>
        <w:rPr>
          <w:i/>
        </w:rPr>
      </w:pPr>
      <w:r>
        <w:rPr>
          <w:rFonts w:ascii="Times New Roman" w:eastAsia="Times New Roman" w:hAnsi="Times New Roman" w:cs="Times New Roman"/>
          <w:i/>
          <w:sz w:val="24"/>
          <w:szCs w:val="24"/>
        </w:rPr>
        <w:t>communicate the agency’s vision of records management.</w:t>
      </w:r>
    </w:p>
    <w:p w14:paraId="4CE9F9E8"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i/>
          <w:sz w:val="24"/>
          <w:szCs w:val="24"/>
        </w:rPr>
        <w:t xml:space="preserve"> </w:t>
      </w:r>
    </w:p>
    <w:p w14:paraId="47250722" w14:textId="77777777" w:rsidR="00202C44" w:rsidRDefault="00000000">
      <w:pPr>
        <w:tabs>
          <w:tab w:val="left" w:pos="924"/>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11.</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Does your agency have internal records management training*, </w:t>
      </w:r>
      <w:r>
        <w:rPr>
          <w:rFonts w:ascii="Times New Roman" w:eastAsia="Times New Roman" w:hAnsi="Times New Roman" w:cs="Times New Roman"/>
          <w:sz w:val="24"/>
          <w:szCs w:val="24"/>
          <w:u w:val="single"/>
        </w:rPr>
        <w:t>based on agency policies and directives</w:t>
      </w:r>
      <w:r>
        <w:rPr>
          <w:rFonts w:ascii="Times New Roman" w:eastAsia="Times New Roman" w:hAnsi="Times New Roman" w:cs="Times New Roman"/>
          <w:sz w:val="24"/>
          <w:szCs w:val="24"/>
        </w:rPr>
        <w:t>, for employees assigned records management responsibilities?</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(36 CFR 1220.34(f))</w:t>
      </w:r>
    </w:p>
    <w:p w14:paraId="728F729F"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42D44B6"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*Includes NARA’s records management training workshops that were </w:t>
      </w:r>
      <w:r>
        <w:rPr>
          <w:rFonts w:ascii="Times New Roman" w:eastAsia="Times New Roman" w:hAnsi="Times New Roman" w:cs="Times New Roman"/>
          <w:b/>
          <w:i/>
          <w:sz w:val="24"/>
          <w:szCs w:val="24"/>
          <w:u w:val="single"/>
        </w:rPr>
        <w:t>customized</w:t>
      </w:r>
      <w:r>
        <w:rPr>
          <w:rFonts w:ascii="Times New Roman" w:eastAsia="Times New Roman" w:hAnsi="Times New Roman" w:cs="Times New Roman"/>
          <w:sz w:val="24"/>
          <w:szCs w:val="24"/>
        </w:rPr>
        <w:t xml:space="preserve"> specifically for your agency or use of an </w:t>
      </w:r>
      <w:r>
        <w:rPr>
          <w:rFonts w:ascii="Times New Roman" w:eastAsia="Times New Roman" w:hAnsi="Times New Roman" w:cs="Times New Roman"/>
          <w:b/>
          <w:i/>
          <w:sz w:val="24"/>
          <w:szCs w:val="24"/>
          <w:u w:val="single"/>
        </w:rPr>
        <w:t>agency-customized</w:t>
      </w:r>
      <w:r>
        <w:rPr>
          <w:rFonts w:ascii="Times New Roman" w:eastAsia="Times New Roman" w:hAnsi="Times New Roman" w:cs="Times New Roman"/>
          <w:sz w:val="24"/>
          <w:szCs w:val="24"/>
        </w:rPr>
        <w:t xml:space="preserve"> version of the Federal Records Officer Network (FRON) RM 101 course.</w:t>
      </w:r>
    </w:p>
    <w:p w14:paraId="57B1B2D6"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5726A8D6"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1280591"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776A4DC2"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pending final approval</w:t>
      </w:r>
    </w:p>
    <w:p w14:paraId="4436139F"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under development</w:t>
      </w:r>
    </w:p>
    <w:p w14:paraId="699BA1C9"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129A92DC" w14:textId="77777777" w:rsidR="00202C44" w:rsidRDefault="00202C44">
      <w:pPr>
        <w:tabs>
          <w:tab w:val="left" w:pos="360"/>
        </w:tabs>
        <w:spacing w:line="240" w:lineRule="auto"/>
        <w:rPr>
          <w:rFonts w:ascii="Times New Roman" w:eastAsia="Times New Roman" w:hAnsi="Times New Roman" w:cs="Times New Roman"/>
          <w:sz w:val="24"/>
          <w:szCs w:val="24"/>
        </w:rPr>
      </w:pPr>
    </w:p>
    <w:p w14:paraId="4F00B88B"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12.</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Has your agency developed mandatory internal, staff-wide, formal training*, </w:t>
      </w:r>
      <w:r>
        <w:rPr>
          <w:rFonts w:ascii="Times New Roman" w:eastAsia="Times New Roman" w:hAnsi="Times New Roman" w:cs="Times New Roman"/>
          <w:sz w:val="24"/>
          <w:szCs w:val="24"/>
          <w:u w:val="single"/>
        </w:rPr>
        <w:t>based on agency policy and directives</w:t>
      </w:r>
      <w:r>
        <w:rPr>
          <w:rFonts w:ascii="Times New Roman" w:eastAsia="Times New Roman" w:hAnsi="Times New Roman" w:cs="Times New Roman"/>
          <w:sz w:val="24"/>
          <w:szCs w:val="24"/>
        </w:rPr>
        <w:t xml:space="preserve">, covering records in all formats, including electronic communications such as email, text messages, chat, or other messaging platforms or apps, such as social media or mobile device applications, which helps agency employees and contractors fulfill their recordkeeping </w:t>
      </w:r>
      <w:proofErr w:type="gramStart"/>
      <w:r>
        <w:rPr>
          <w:rFonts w:ascii="Times New Roman" w:eastAsia="Times New Roman" w:hAnsi="Times New Roman" w:cs="Times New Roman"/>
          <w:sz w:val="24"/>
          <w:szCs w:val="24"/>
        </w:rPr>
        <w:t>responsibilities?*</w:t>
      </w:r>
      <w:proofErr w:type="gramEnd"/>
      <w:r>
        <w:rPr>
          <w:rFonts w:ascii="Times New Roman" w:eastAsia="Times New Roman" w:hAnsi="Times New Roman" w:cs="Times New Roman"/>
          <w:sz w:val="24"/>
          <w:szCs w:val="24"/>
        </w:rPr>
        <w:t>* (36 CFR 1220.34(f))</w:t>
      </w:r>
    </w:p>
    <w:p w14:paraId="69B4964B"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w:t>
      </w:r>
    </w:p>
    <w:p w14:paraId="4FF6A75E"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*Includes NARA’s records management training workshops that were </w:t>
      </w:r>
      <w:r>
        <w:rPr>
          <w:rFonts w:ascii="Times New Roman" w:eastAsia="Times New Roman" w:hAnsi="Times New Roman" w:cs="Times New Roman"/>
          <w:b/>
          <w:i/>
          <w:sz w:val="24"/>
          <w:szCs w:val="24"/>
          <w:u w:val="single"/>
        </w:rPr>
        <w:t>customized</w:t>
      </w:r>
      <w:r>
        <w:rPr>
          <w:rFonts w:ascii="Times New Roman" w:eastAsia="Times New Roman" w:hAnsi="Times New Roman" w:cs="Times New Roman"/>
          <w:sz w:val="24"/>
          <w:szCs w:val="24"/>
        </w:rPr>
        <w:t xml:space="preserve"> specifically for your agency or use of an </w:t>
      </w:r>
      <w:r>
        <w:rPr>
          <w:rFonts w:ascii="Times New Roman" w:eastAsia="Times New Roman" w:hAnsi="Times New Roman" w:cs="Times New Roman"/>
          <w:b/>
          <w:i/>
          <w:sz w:val="24"/>
          <w:szCs w:val="24"/>
          <w:u w:val="single"/>
        </w:rPr>
        <w:t>agency-customized</w:t>
      </w:r>
      <w:r>
        <w:rPr>
          <w:rFonts w:ascii="Times New Roman" w:eastAsia="Times New Roman" w:hAnsi="Times New Roman" w:cs="Times New Roman"/>
          <w:sz w:val="24"/>
          <w:szCs w:val="24"/>
        </w:rPr>
        <w:t xml:space="preserve"> version of the Federal Records Officer Network (FRON) RM 101 course.</w:t>
      </w:r>
    </w:p>
    <w:p w14:paraId="447F9F1C" w14:textId="77777777" w:rsidR="00202C44" w:rsidRDefault="00202C44">
      <w:pPr>
        <w:tabs>
          <w:tab w:val="left" w:pos="360"/>
        </w:tabs>
        <w:spacing w:line="240" w:lineRule="auto"/>
        <w:rPr>
          <w:rFonts w:ascii="Times New Roman" w:eastAsia="Times New Roman" w:hAnsi="Times New Roman" w:cs="Times New Roman"/>
          <w:sz w:val="24"/>
          <w:szCs w:val="24"/>
        </w:rPr>
      </w:pPr>
    </w:p>
    <w:p w14:paraId="6F07C677" w14:textId="77777777" w:rsidR="00202C44" w:rsidRDefault="00000000">
      <w:pPr>
        <w:tabs>
          <w:tab w:val="left" w:pos="360"/>
        </w:tabs>
        <w:spacing w:line="240" w:lineRule="auto"/>
      </w:pPr>
      <w:r>
        <w:rPr>
          <w:rFonts w:ascii="Times New Roman" w:eastAsia="Times New Roman" w:hAnsi="Times New Roman" w:cs="Times New Roman"/>
          <w:sz w:val="24"/>
          <w:szCs w:val="24"/>
        </w:rPr>
        <w:t>**Components of departmental agencies may answer “Yes” if this is handled by the department. Department Records Officers may answer “Yes” if this is handled at the component level.</w:t>
      </w:r>
    </w:p>
    <w:p w14:paraId="1855C682" w14:textId="77777777" w:rsidR="00202C44" w:rsidRDefault="00202C44">
      <w:pPr>
        <w:tabs>
          <w:tab w:val="left" w:pos="360"/>
        </w:tabs>
        <w:spacing w:line="240" w:lineRule="auto"/>
      </w:pPr>
    </w:p>
    <w:p w14:paraId="2DAD25B2"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668BE78B"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203E9D15"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pending final approval</w:t>
      </w:r>
    </w:p>
    <w:p w14:paraId="1D1D0373"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under development</w:t>
      </w:r>
    </w:p>
    <w:p w14:paraId="7D1A1DED"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6DFB146A" w14:textId="77777777" w:rsidR="00202C44" w:rsidRDefault="00202C44">
      <w:pPr>
        <w:rPr>
          <w:rFonts w:ascii="Times New Roman" w:eastAsia="Times New Roman" w:hAnsi="Times New Roman" w:cs="Times New Roman"/>
          <w:sz w:val="24"/>
          <w:szCs w:val="24"/>
        </w:rPr>
      </w:pPr>
    </w:p>
    <w:p w14:paraId="544B2882" w14:textId="77777777" w:rsidR="00202C44"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13. Which of the following best describes records management training at your agency? (NARA Bulletin 2017-01)</w:t>
      </w:r>
    </w:p>
    <w:p w14:paraId="625DE2C2" w14:textId="77777777" w:rsidR="00202C44" w:rsidRDefault="00202C44">
      <w:pPr>
        <w:tabs>
          <w:tab w:val="left" w:pos="360"/>
        </w:tabs>
        <w:spacing w:line="240" w:lineRule="auto"/>
        <w:rPr>
          <w:rFonts w:ascii="Times New Roman" w:eastAsia="Times New Roman" w:hAnsi="Times New Roman" w:cs="Times New Roman"/>
          <w:b/>
          <w:sz w:val="24"/>
          <w:szCs w:val="24"/>
        </w:rPr>
      </w:pPr>
    </w:p>
    <w:p w14:paraId="46D11D05" w14:textId="77777777" w:rsidR="00202C44" w:rsidRDefault="00000000">
      <w:pPr>
        <w:tabs>
          <w:tab w:val="left" w:pos="36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Records</w:t>
      </w:r>
      <w:proofErr w:type="gramEnd"/>
      <w:r>
        <w:rPr>
          <w:rFonts w:ascii="Times New Roman" w:eastAsia="Times New Roman" w:hAnsi="Times New Roman" w:cs="Times New Roman"/>
          <w:sz w:val="24"/>
          <w:szCs w:val="24"/>
        </w:rPr>
        <w:t xml:space="preserve"> management training is informal and ad hoc</w:t>
      </w:r>
    </w:p>
    <w:p w14:paraId="5F531BE9" w14:textId="77777777" w:rsidR="00202C44" w:rsidRDefault="00000000">
      <w:pPr>
        <w:tabs>
          <w:tab w:val="left" w:pos="36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There</w:t>
      </w:r>
      <w:proofErr w:type="gramEnd"/>
      <w:r>
        <w:rPr>
          <w:rFonts w:ascii="Times New Roman" w:eastAsia="Times New Roman" w:hAnsi="Times New Roman" w:cs="Times New Roman"/>
          <w:sz w:val="24"/>
          <w:szCs w:val="24"/>
        </w:rPr>
        <w:t xml:space="preserve"> is </w:t>
      </w:r>
      <w:r>
        <w:rPr>
          <w:rFonts w:ascii="Times New Roman" w:eastAsia="Times New Roman" w:hAnsi="Times New Roman" w:cs="Times New Roman"/>
          <w:i/>
          <w:sz w:val="24"/>
          <w:szCs w:val="24"/>
          <w:u w:val="single"/>
        </w:rPr>
        <w:t>only</w:t>
      </w:r>
      <w:r>
        <w:rPr>
          <w:rFonts w:ascii="Times New Roman" w:eastAsia="Times New Roman" w:hAnsi="Times New Roman" w:cs="Times New Roman"/>
          <w:sz w:val="24"/>
          <w:szCs w:val="24"/>
        </w:rPr>
        <w:t xml:space="preserve"> general records management information, and training is included with other non-records management related topics</w:t>
      </w:r>
    </w:p>
    <w:p w14:paraId="1262A458" w14:textId="77777777" w:rsidR="00202C44" w:rsidRDefault="00000000">
      <w:pPr>
        <w:tabs>
          <w:tab w:val="left" w:pos="36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Records</w:t>
      </w:r>
      <w:proofErr w:type="gramEnd"/>
      <w:r>
        <w:rPr>
          <w:rFonts w:ascii="Times New Roman" w:eastAsia="Times New Roman" w:hAnsi="Times New Roman" w:cs="Times New Roman"/>
          <w:sz w:val="24"/>
          <w:szCs w:val="24"/>
        </w:rPr>
        <w:t xml:space="preserve"> management training meets the minimum required standards without any additional training</w:t>
      </w:r>
    </w:p>
    <w:p w14:paraId="6D47909E" w14:textId="77777777" w:rsidR="00202C44" w:rsidRDefault="00000000">
      <w:pPr>
        <w:tabs>
          <w:tab w:val="left" w:pos="36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Records</w:t>
      </w:r>
      <w:proofErr w:type="gramEnd"/>
      <w:r>
        <w:rPr>
          <w:rFonts w:ascii="Times New Roman" w:eastAsia="Times New Roman" w:hAnsi="Times New Roman" w:cs="Times New Roman"/>
          <w:sz w:val="24"/>
          <w:szCs w:val="24"/>
        </w:rPr>
        <w:t xml:space="preserve"> management training meets the minimum required standards with additional role-based or advanced training available</w:t>
      </w:r>
    </w:p>
    <w:p w14:paraId="6D83F6A1" w14:textId="77777777" w:rsidR="00202C44" w:rsidRDefault="00000000">
      <w:pPr>
        <w:tabs>
          <w:tab w:val="left" w:pos="36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None</w:t>
      </w:r>
      <w:proofErr w:type="gramEnd"/>
      <w:r>
        <w:rPr>
          <w:rFonts w:ascii="Times New Roman" w:eastAsia="Times New Roman" w:hAnsi="Times New Roman" w:cs="Times New Roman"/>
          <w:sz w:val="24"/>
          <w:szCs w:val="24"/>
        </w:rPr>
        <w:t xml:space="preserve"> of the above</w:t>
      </w:r>
    </w:p>
    <w:p w14:paraId="7A997ACB" w14:textId="77777777" w:rsidR="00202C44" w:rsidRDefault="00000000">
      <w:pPr>
        <w:tabs>
          <w:tab w:val="left" w:pos="36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6D08A4C5" w14:textId="77777777" w:rsidR="00202C44" w:rsidRDefault="00202C44">
      <w:pPr>
        <w:tabs>
          <w:tab w:val="left" w:pos="360"/>
        </w:tabs>
        <w:spacing w:line="240" w:lineRule="auto"/>
        <w:rPr>
          <w:rFonts w:ascii="Times New Roman" w:eastAsia="Times New Roman" w:hAnsi="Times New Roman" w:cs="Times New Roman"/>
          <w:b/>
          <w:sz w:val="24"/>
          <w:szCs w:val="24"/>
        </w:rPr>
      </w:pPr>
    </w:p>
    <w:p w14:paraId="7FA61079"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14.</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Which of the following best describes how records management training is conducted in your agency? (Choose all that apply)</w:t>
      </w:r>
    </w:p>
    <w:p w14:paraId="20D2FC5A" w14:textId="77777777" w:rsidR="00202C44" w:rsidRDefault="00202C44">
      <w:pPr>
        <w:tabs>
          <w:tab w:val="left" w:pos="360"/>
        </w:tabs>
        <w:spacing w:line="240" w:lineRule="auto"/>
        <w:rPr>
          <w:rFonts w:ascii="Times New Roman" w:eastAsia="Times New Roman" w:hAnsi="Times New Roman" w:cs="Times New Roman"/>
          <w:sz w:val="24"/>
          <w:szCs w:val="24"/>
        </w:rPr>
      </w:pPr>
    </w:p>
    <w:p w14:paraId="5927CF0D" w14:textId="77777777" w:rsidR="00202C44" w:rsidRDefault="00000000">
      <w:pPr>
        <w:tabs>
          <w:tab w:val="left" w:pos="27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Records</w:t>
      </w:r>
      <w:proofErr w:type="gramEnd"/>
      <w:r>
        <w:rPr>
          <w:rFonts w:ascii="Times New Roman" w:eastAsia="Times New Roman" w:hAnsi="Times New Roman" w:cs="Times New Roman"/>
          <w:sz w:val="24"/>
          <w:szCs w:val="24"/>
        </w:rPr>
        <w:t xml:space="preserve"> management training is virtual and available through internal learning management system or equivalent</w:t>
      </w:r>
    </w:p>
    <w:p w14:paraId="673F1510" w14:textId="77777777" w:rsidR="00202C44" w:rsidRDefault="00000000">
      <w:pPr>
        <w:tabs>
          <w:tab w:val="left" w:pos="27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General</w:t>
      </w:r>
      <w:proofErr w:type="gramEnd"/>
      <w:r>
        <w:rPr>
          <w:rFonts w:ascii="Times New Roman" w:eastAsia="Times New Roman" w:hAnsi="Times New Roman" w:cs="Times New Roman"/>
          <w:sz w:val="24"/>
          <w:szCs w:val="24"/>
        </w:rPr>
        <w:t xml:space="preserve"> and other informational records management training are conducted in person by the Agency Records Officer (and/or Department Records Officer)</w:t>
      </w:r>
    </w:p>
    <w:p w14:paraId="7A1803DD" w14:textId="77777777" w:rsidR="00202C44" w:rsidRDefault="00000000">
      <w:pPr>
        <w:tabs>
          <w:tab w:val="left" w:pos="27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General</w:t>
      </w:r>
      <w:proofErr w:type="gramEnd"/>
      <w:r>
        <w:rPr>
          <w:rFonts w:ascii="Times New Roman" w:eastAsia="Times New Roman" w:hAnsi="Times New Roman" w:cs="Times New Roman"/>
          <w:sz w:val="24"/>
          <w:szCs w:val="24"/>
        </w:rPr>
        <w:t xml:space="preserve"> and other informational records management training are conducted in person by other records management staff (applies to staff whose primary duty is records management but are not the Department Records Officer or Agency Records Officer)</w:t>
      </w:r>
    </w:p>
    <w:p w14:paraId="06593B8F" w14:textId="77777777" w:rsidR="00202C44" w:rsidRDefault="00000000">
      <w:pPr>
        <w:tabs>
          <w:tab w:val="left" w:pos="27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General</w:t>
      </w:r>
      <w:proofErr w:type="gramEnd"/>
      <w:r>
        <w:rPr>
          <w:rFonts w:ascii="Times New Roman" w:eastAsia="Times New Roman" w:hAnsi="Times New Roman" w:cs="Times New Roman"/>
          <w:sz w:val="24"/>
          <w:szCs w:val="24"/>
        </w:rPr>
        <w:t xml:space="preserve"> and other informational records management training are conducted by Records Liaison Officers or other staff assigned records management responsibilities as an added duty within each agency office, program, or organization</w:t>
      </w:r>
    </w:p>
    <w:p w14:paraId="284EA39C" w14:textId="77777777" w:rsidR="00202C44" w:rsidRDefault="00000000">
      <w:pPr>
        <w:tabs>
          <w:tab w:val="left" w:pos="27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Records</w:t>
      </w:r>
      <w:proofErr w:type="gramEnd"/>
      <w:r>
        <w:rPr>
          <w:rFonts w:ascii="Times New Roman" w:eastAsia="Times New Roman" w:hAnsi="Times New Roman" w:cs="Times New Roman"/>
          <w:sz w:val="24"/>
          <w:szCs w:val="24"/>
        </w:rPr>
        <w:t xml:space="preserve"> management training by self-training in the form of job-aids, frequently asked questions, special topic fact sheets, or similar</w:t>
      </w:r>
    </w:p>
    <w:p w14:paraId="6BE75629" w14:textId="77777777" w:rsidR="00202C44" w:rsidRDefault="00000000">
      <w:pPr>
        <w:tabs>
          <w:tab w:val="left" w:pos="27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Training</w:t>
      </w:r>
      <w:proofErr w:type="gramEnd"/>
      <w:r>
        <w:rPr>
          <w:rFonts w:ascii="Times New Roman" w:eastAsia="Times New Roman" w:hAnsi="Times New Roman" w:cs="Times New Roman"/>
          <w:sz w:val="24"/>
          <w:szCs w:val="24"/>
        </w:rPr>
        <w:t xml:space="preserve"> materials from NARA’s Records Management Training Program website are used</w:t>
      </w:r>
      <w:r>
        <w:rPr>
          <w:rFonts w:ascii="Times New Roman" w:eastAsia="Times New Roman" w:hAnsi="Times New Roman" w:cs="Times New Roman"/>
          <w:sz w:val="24"/>
          <w:szCs w:val="24"/>
        </w:rPr>
        <w:tab/>
      </w:r>
    </w:p>
    <w:p w14:paraId="24E14F78" w14:textId="77777777" w:rsidR="00202C44" w:rsidRDefault="00000000">
      <w:pPr>
        <w:tabs>
          <w:tab w:val="left" w:pos="27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lastRenderedPageBreak/>
        <w:t>☐  All</w:t>
      </w:r>
      <w:proofErr w:type="gramEnd"/>
      <w:r>
        <w:rPr>
          <w:rFonts w:ascii="Times New Roman" w:eastAsia="Times New Roman" w:hAnsi="Times New Roman" w:cs="Times New Roman"/>
          <w:sz w:val="24"/>
          <w:szCs w:val="24"/>
        </w:rPr>
        <w:t xml:space="preserve"> of the above</w:t>
      </w:r>
    </w:p>
    <w:p w14:paraId="72B269B6" w14:textId="77777777" w:rsidR="00202C44" w:rsidRDefault="00000000">
      <w:pPr>
        <w:tabs>
          <w:tab w:val="left" w:pos="27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None</w:t>
      </w:r>
      <w:proofErr w:type="gramEnd"/>
      <w:r>
        <w:rPr>
          <w:rFonts w:ascii="Times New Roman" w:eastAsia="Times New Roman" w:hAnsi="Times New Roman" w:cs="Times New Roman"/>
          <w:sz w:val="24"/>
          <w:szCs w:val="24"/>
        </w:rPr>
        <w:t xml:space="preserve"> of the above</w:t>
      </w:r>
    </w:p>
    <w:p w14:paraId="418E5105" w14:textId="77777777" w:rsidR="00202C44" w:rsidRDefault="00000000">
      <w:pPr>
        <w:tabs>
          <w:tab w:val="left" w:pos="27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0BC707DC" w14:textId="77777777" w:rsidR="00202C44" w:rsidRDefault="00202C44">
      <w:pPr>
        <w:tabs>
          <w:tab w:val="left" w:pos="360"/>
        </w:tabs>
        <w:spacing w:line="240" w:lineRule="auto"/>
        <w:rPr>
          <w:rFonts w:ascii="Times New Roman" w:eastAsia="Times New Roman" w:hAnsi="Times New Roman" w:cs="Times New Roman"/>
          <w:b/>
          <w:sz w:val="24"/>
          <w:szCs w:val="24"/>
        </w:rPr>
      </w:pPr>
    </w:p>
    <w:p w14:paraId="6D852AA2"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15. Which of the following best describes records management training materials in your agency? (Choose all that apply)</w:t>
      </w:r>
    </w:p>
    <w:p w14:paraId="28C16D08" w14:textId="77777777" w:rsidR="00202C44" w:rsidRDefault="00202C44">
      <w:pPr>
        <w:tabs>
          <w:tab w:val="left" w:pos="360"/>
        </w:tabs>
        <w:spacing w:line="240" w:lineRule="auto"/>
        <w:rPr>
          <w:rFonts w:ascii="Times New Roman" w:eastAsia="Times New Roman" w:hAnsi="Times New Roman" w:cs="Times New Roman"/>
          <w:sz w:val="24"/>
          <w:szCs w:val="24"/>
        </w:rPr>
      </w:pPr>
    </w:p>
    <w:p w14:paraId="1F80A034" w14:textId="77777777" w:rsidR="00202C44" w:rsidRDefault="00000000">
      <w:pPr>
        <w:tabs>
          <w:tab w:val="left" w:pos="36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Records</w:t>
      </w:r>
      <w:proofErr w:type="gramEnd"/>
      <w:r>
        <w:rPr>
          <w:rFonts w:ascii="Times New Roman" w:eastAsia="Times New Roman" w:hAnsi="Times New Roman" w:cs="Times New Roman"/>
          <w:sz w:val="24"/>
          <w:szCs w:val="24"/>
        </w:rPr>
        <w:t xml:space="preserve"> management training materials are developed and maintained by the Agency Records Officer (and/or Department Records Officer)</w:t>
      </w:r>
    </w:p>
    <w:p w14:paraId="248EABA1" w14:textId="77777777" w:rsidR="00202C44" w:rsidRDefault="00000000">
      <w:pPr>
        <w:tabs>
          <w:tab w:val="left" w:pos="36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Each</w:t>
      </w:r>
      <w:proofErr w:type="gramEnd"/>
      <w:r>
        <w:rPr>
          <w:rFonts w:ascii="Times New Roman" w:eastAsia="Times New Roman" w:hAnsi="Times New Roman" w:cs="Times New Roman"/>
          <w:sz w:val="24"/>
          <w:szCs w:val="24"/>
        </w:rPr>
        <w:t xml:space="preserve"> office is responsible for developing and maintaining their own general and other informational records management training</w:t>
      </w:r>
    </w:p>
    <w:p w14:paraId="105B16EF" w14:textId="77777777" w:rsidR="00202C44" w:rsidRDefault="00000000">
      <w:pPr>
        <w:tabs>
          <w:tab w:val="left" w:pos="36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The</w:t>
      </w:r>
      <w:proofErr w:type="gramEnd"/>
      <w:r>
        <w:rPr>
          <w:rFonts w:ascii="Times New Roman" w:eastAsia="Times New Roman" w:hAnsi="Times New Roman" w:cs="Times New Roman"/>
          <w:sz w:val="24"/>
          <w:szCs w:val="24"/>
        </w:rPr>
        <w:t xml:space="preserve"> Agency Records Officer (and/or Department Records Officer) drives the content of records management training but materials are developed by someone else. Please explain______________.</w:t>
      </w:r>
    </w:p>
    <w:p w14:paraId="118B8154" w14:textId="77777777" w:rsidR="00202C44" w:rsidRDefault="00000000">
      <w:pPr>
        <w:tabs>
          <w:tab w:val="left" w:pos="36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Additional</w:t>
      </w:r>
      <w:proofErr w:type="gramEnd"/>
      <w:r>
        <w:rPr>
          <w:rFonts w:ascii="Times New Roman" w:eastAsia="Times New Roman" w:hAnsi="Times New Roman" w:cs="Times New Roman"/>
          <w:sz w:val="24"/>
          <w:szCs w:val="24"/>
        </w:rPr>
        <w:t xml:space="preserve"> training materials in the form of job-aids, frequently asked questions, special topic fact sheets, or other similar materials are created by the Department Records Officer/Agency Records Officer/records management staff and posted to intra-agency information boards, websites, SharePoint sites, learning management system or other employee informational places </w:t>
      </w:r>
    </w:p>
    <w:p w14:paraId="2FED3754"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All</w:t>
      </w:r>
      <w:proofErr w:type="gramEnd"/>
      <w:r>
        <w:rPr>
          <w:rFonts w:ascii="Times New Roman" w:eastAsia="Times New Roman" w:hAnsi="Times New Roman" w:cs="Times New Roman"/>
          <w:sz w:val="24"/>
          <w:szCs w:val="24"/>
        </w:rPr>
        <w:t xml:space="preserve"> of the above</w:t>
      </w:r>
    </w:p>
    <w:p w14:paraId="3A7053C1"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None</w:t>
      </w:r>
      <w:proofErr w:type="gramEnd"/>
      <w:r>
        <w:rPr>
          <w:rFonts w:ascii="Times New Roman" w:eastAsia="Times New Roman" w:hAnsi="Times New Roman" w:cs="Times New Roman"/>
          <w:sz w:val="24"/>
          <w:szCs w:val="24"/>
        </w:rPr>
        <w:t xml:space="preserve"> of the above</w:t>
      </w:r>
    </w:p>
    <w:p w14:paraId="0249DC79"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669BBAC3" w14:textId="77777777" w:rsidR="00202C44" w:rsidRDefault="00202C44">
      <w:pPr>
        <w:tabs>
          <w:tab w:val="left" w:pos="360"/>
        </w:tabs>
        <w:spacing w:line="240" w:lineRule="auto"/>
        <w:rPr>
          <w:rFonts w:ascii="Times New Roman" w:eastAsia="Times New Roman" w:hAnsi="Times New Roman" w:cs="Times New Roman"/>
          <w:sz w:val="24"/>
          <w:szCs w:val="24"/>
        </w:rPr>
      </w:pPr>
    </w:p>
    <w:p w14:paraId="7F58BC81" w14:textId="77777777" w:rsidR="00202C44"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following series of questions relates to training and briefings for senior officials.</w:t>
      </w:r>
    </w:p>
    <w:p w14:paraId="0A44A6C4"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 </w:t>
      </w:r>
    </w:p>
    <w:p w14:paraId="06BE5119" w14:textId="77777777" w:rsidR="00202C44"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Senior officials are the heads of departments and independent agencies; their deputies and assistants; the heads of program offices and staff offices including assistant secretaries, administrators, and commissioners; directors of offices, bureaus, or equivalent; principal regional officials; staff assistants to those aforementioned officials, such as special assistants, confidential assistants, and administrative assistants; and career federal employees, political appointees, and officers of the Armed Forces serving in equivalent or comparable positions. (General Records Schedule (GRS) 6.1, item 010)</w:t>
      </w:r>
    </w:p>
    <w:p w14:paraId="4E39DFC8" w14:textId="77777777" w:rsidR="00202C44" w:rsidRDefault="00202C44">
      <w:pPr>
        <w:tabs>
          <w:tab w:val="left" w:pos="360"/>
        </w:tabs>
        <w:spacing w:line="240" w:lineRule="auto"/>
        <w:rPr>
          <w:rFonts w:ascii="Times New Roman" w:eastAsia="Times New Roman" w:hAnsi="Times New Roman" w:cs="Times New Roman"/>
          <w:i/>
          <w:sz w:val="24"/>
          <w:szCs w:val="24"/>
        </w:rPr>
      </w:pPr>
    </w:p>
    <w:p w14:paraId="1D4AE23C" w14:textId="77777777" w:rsidR="00202C44"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Note: This applies to all senior officials within an agency - NOT just the Senior Agency Official for Records Management.</w:t>
      </w:r>
    </w:p>
    <w:p w14:paraId="5CD5E4D2"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14B84201"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Does your agency </w:t>
      </w:r>
      <w:r>
        <w:rPr>
          <w:rFonts w:ascii="Times New Roman" w:eastAsia="Times New Roman" w:hAnsi="Times New Roman" w:cs="Times New Roman"/>
          <w:sz w:val="24"/>
          <w:szCs w:val="24"/>
          <w:u w:val="single"/>
        </w:rPr>
        <w:t>require</w:t>
      </w:r>
      <w:r>
        <w:rPr>
          <w:rFonts w:ascii="Times New Roman" w:eastAsia="Times New Roman" w:hAnsi="Times New Roman" w:cs="Times New Roman"/>
          <w:sz w:val="24"/>
          <w:szCs w:val="24"/>
        </w:rPr>
        <w:t xml:space="preserve"> that all senior and appointed officials, including those incoming and newly promoted, receive training on the importance of appropriately managing records under their immediate control? (36 CFR 1220.34(f))</w:t>
      </w:r>
    </w:p>
    <w:p w14:paraId="7BC8E18C"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6481B91C"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5FA74DBF"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305E8BC7"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362520A5" w14:textId="77777777" w:rsidR="00202C44" w:rsidRDefault="00202C44">
      <w:pPr>
        <w:tabs>
          <w:tab w:val="left" w:pos="360"/>
        </w:tabs>
        <w:spacing w:line="240" w:lineRule="auto"/>
        <w:rPr>
          <w:rFonts w:ascii="Times New Roman" w:eastAsia="Times New Roman" w:hAnsi="Times New Roman" w:cs="Times New Roman"/>
          <w:sz w:val="24"/>
          <w:szCs w:val="24"/>
        </w:rPr>
      </w:pPr>
    </w:p>
    <w:p w14:paraId="49621B21"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17.</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Does your agency conduct and document for accountability purposes training and/or other briefings as part of the on-boarding process for senior officials on their records management roles and responsibilities, including the appropriate disposition of records and the use of personal and unofficial email accounts? (36 CFR 1222.24(a)(6) and 36 CFR 1230.10(a &amp; b))</w:t>
      </w:r>
    </w:p>
    <w:p w14:paraId="53B79BE0" w14:textId="77777777" w:rsidR="00202C44"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45E3C6E0"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4E516BCC"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r>
        <w:rPr>
          <w:rFonts w:ascii="Times New Roman" w:eastAsia="Times New Roman" w:hAnsi="Times New Roman" w:cs="Times New Roman"/>
          <w:sz w:val="24"/>
          <w:szCs w:val="24"/>
        </w:rPr>
        <w:t>, but not documented</w:t>
      </w:r>
    </w:p>
    <w:p w14:paraId="24A14495"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59D0C8F1"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39B9A3F6"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Not</w:t>
      </w:r>
      <w:proofErr w:type="gramEnd"/>
      <w:r>
        <w:rPr>
          <w:rFonts w:ascii="Times New Roman" w:eastAsia="Times New Roman" w:hAnsi="Times New Roman" w:cs="Times New Roman"/>
          <w:sz w:val="24"/>
          <w:szCs w:val="24"/>
        </w:rPr>
        <w:t xml:space="preserve"> applicable, please explain</w:t>
      </w:r>
    </w:p>
    <w:p w14:paraId="21D3E91D" w14:textId="77777777" w:rsidR="00202C44" w:rsidRDefault="00202C44">
      <w:pPr>
        <w:tabs>
          <w:tab w:val="left" w:pos="360"/>
        </w:tabs>
        <w:spacing w:line="240" w:lineRule="auto"/>
        <w:rPr>
          <w:rFonts w:ascii="Times New Roman" w:eastAsia="Times New Roman" w:hAnsi="Times New Roman" w:cs="Times New Roman"/>
          <w:sz w:val="24"/>
          <w:szCs w:val="24"/>
        </w:rPr>
      </w:pPr>
    </w:p>
    <w:p w14:paraId="59A2C1B8"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18. Does your agency conduct and document for accountability purposes exit briefings for departing senior officials on the appropriate disposition of the records, including email, under their immediate control? (36 CFR 1222.24(a)(6) and 36 CFR 1230.10(a &amp; b))</w:t>
      </w:r>
    </w:p>
    <w:p w14:paraId="53EE94EC"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2D3FCDA"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1997E5E1"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r>
        <w:rPr>
          <w:rFonts w:ascii="Times New Roman" w:eastAsia="Times New Roman" w:hAnsi="Times New Roman" w:cs="Times New Roman"/>
          <w:sz w:val="24"/>
          <w:szCs w:val="24"/>
        </w:rPr>
        <w:t>, but not documented</w:t>
      </w:r>
    </w:p>
    <w:p w14:paraId="735AA26F"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771667EB"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319D9C48"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Not</w:t>
      </w:r>
      <w:proofErr w:type="gramEnd"/>
      <w:r>
        <w:rPr>
          <w:rFonts w:ascii="Times New Roman" w:eastAsia="Times New Roman" w:hAnsi="Times New Roman" w:cs="Times New Roman"/>
          <w:sz w:val="24"/>
          <w:szCs w:val="24"/>
        </w:rPr>
        <w:t xml:space="preserve"> applicable, please explain</w:t>
      </w:r>
    </w:p>
    <w:p w14:paraId="06813E04" w14:textId="77777777" w:rsidR="00202C44" w:rsidRDefault="00202C44">
      <w:pPr>
        <w:tabs>
          <w:tab w:val="left" w:pos="360"/>
        </w:tabs>
        <w:spacing w:line="240" w:lineRule="auto"/>
        <w:rPr>
          <w:rFonts w:ascii="Times New Roman" w:eastAsia="Times New Roman" w:hAnsi="Times New Roman" w:cs="Times New Roman"/>
          <w:sz w:val="24"/>
          <w:szCs w:val="24"/>
        </w:rPr>
      </w:pPr>
    </w:p>
    <w:p w14:paraId="2734DA59"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19. Does your agency routinely integrate language covering records management obligations into contracts for services and products? (</w:t>
      </w:r>
      <w:hyperlink r:id="rId19">
        <w:r>
          <w:rPr>
            <w:rFonts w:ascii="Times New Roman" w:eastAsia="Times New Roman" w:hAnsi="Times New Roman" w:cs="Times New Roman"/>
            <w:color w:val="0000FF"/>
            <w:sz w:val="24"/>
            <w:szCs w:val="24"/>
            <w:u w:val="single"/>
          </w:rPr>
          <w:t>Click here for more information</w:t>
        </w:r>
      </w:hyperlink>
      <w:r>
        <w:rPr>
          <w:rFonts w:ascii="Times New Roman" w:eastAsia="Times New Roman" w:hAnsi="Times New Roman" w:cs="Times New Roman"/>
          <w:sz w:val="24"/>
          <w:szCs w:val="24"/>
        </w:rPr>
        <w:t>)</w:t>
      </w:r>
    </w:p>
    <w:p w14:paraId="31A95955" w14:textId="77777777" w:rsidR="00202C44" w:rsidRDefault="00202C44">
      <w:pPr>
        <w:spacing w:line="240" w:lineRule="auto"/>
        <w:ind w:left="360"/>
        <w:rPr>
          <w:rFonts w:ascii="Times New Roman" w:eastAsia="Times New Roman" w:hAnsi="Times New Roman" w:cs="Times New Roman"/>
          <w:b/>
          <w:sz w:val="24"/>
          <w:szCs w:val="24"/>
        </w:rPr>
      </w:pPr>
    </w:p>
    <w:p w14:paraId="48D4D2EB" w14:textId="77777777" w:rsidR="00202C44" w:rsidRDefault="00000000">
      <w:pPr>
        <w:spacing w:line="240" w:lineRule="auto"/>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Yes</w:t>
      </w:r>
      <w:proofErr w:type="gramEnd"/>
      <w:r>
        <w:rPr>
          <w:rFonts w:ascii="Times New Roman" w:eastAsia="Times New Roman" w:hAnsi="Times New Roman" w:cs="Times New Roman"/>
          <w:sz w:val="24"/>
          <w:szCs w:val="24"/>
        </w:rPr>
        <w:t xml:space="preserve"> </w:t>
      </w:r>
    </w:p>
    <w:p w14:paraId="27AC4E53" w14:textId="77777777" w:rsidR="00202C44" w:rsidRDefault="00000000">
      <w:pPr>
        <w:spacing w:line="240" w:lineRule="auto"/>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No</w:t>
      </w:r>
      <w:proofErr w:type="gramEnd"/>
      <w:r>
        <w:rPr>
          <w:rFonts w:ascii="Times New Roman" w:eastAsia="Times New Roman" w:hAnsi="Times New Roman" w:cs="Times New Roman"/>
          <w:sz w:val="24"/>
          <w:szCs w:val="24"/>
        </w:rPr>
        <w:t xml:space="preserve"> </w:t>
      </w:r>
    </w:p>
    <w:p w14:paraId="18458E89" w14:textId="77777777" w:rsidR="00202C44" w:rsidRDefault="00000000">
      <w:pPr>
        <w:spacing w:line="240" w:lineRule="auto"/>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Do</w:t>
      </w:r>
      <w:proofErr w:type="gramEnd"/>
      <w:r>
        <w:rPr>
          <w:rFonts w:ascii="Times New Roman" w:eastAsia="Times New Roman" w:hAnsi="Times New Roman" w:cs="Times New Roman"/>
          <w:sz w:val="24"/>
          <w:szCs w:val="24"/>
        </w:rPr>
        <w:t xml:space="preserve"> not know</w:t>
      </w:r>
    </w:p>
    <w:p w14:paraId="3F79E314" w14:textId="77777777" w:rsidR="00202C44" w:rsidRDefault="00202C44">
      <w:pPr>
        <w:tabs>
          <w:tab w:val="left" w:pos="360"/>
        </w:tabs>
        <w:spacing w:line="240" w:lineRule="auto"/>
        <w:rPr>
          <w:rFonts w:ascii="Times New Roman" w:eastAsia="Times New Roman" w:hAnsi="Times New Roman" w:cs="Times New Roman"/>
          <w:sz w:val="24"/>
          <w:szCs w:val="24"/>
        </w:rPr>
      </w:pPr>
    </w:p>
    <w:p w14:paraId="420950C7"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20.</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Please add any additional comments about your agency for Section I. (Optional) </w:t>
      </w:r>
    </w:p>
    <w:p w14:paraId="7A6CCC50" w14:textId="77777777" w:rsidR="00202C44" w:rsidRDefault="00202C44">
      <w:pPr>
        <w:tabs>
          <w:tab w:val="left" w:pos="360"/>
        </w:tabs>
        <w:spacing w:line="240" w:lineRule="auto"/>
        <w:rPr>
          <w:rFonts w:ascii="Times New Roman" w:eastAsia="Times New Roman" w:hAnsi="Times New Roman" w:cs="Times New Roman"/>
          <w:b/>
          <w:sz w:val="24"/>
          <w:szCs w:val="24"/>
        </w:rPr>
      </w:pPr>
    </w:p>
    <w:p w14:paraId="3AE71A17" w14:textId="77777777" w:rsidR="00202C44" w:rsidRDefault="00202C44">
      <w:pPr>
        <w:tabs>
          <w:tab w:val="left" w:pos="360"/>
        </w:tabs>
        <w:spacing w:line="240" w:lineRule="auto"/>
        <w:rPr>
          <w:rFonts w:ascii="Times New Roman" w:eastAsia="Times New Roman" w:hAnsi="Times New Roman" w:cs="Times New Roman"/>
          <w:b/>
          <w:sz w:val="24"/>
          <w:szCs w:val="24"/>
        </w:rPr>
      </w:pPr>
    </w:p>
    <w:p w14:paraId="4EE0B61A" w14:textId="77777777" w:rsidR="00202C44" w:rsidRDefault="00000000">
      <w:pPr>
        <w:tabs>
          <w:tab w:val="left" w:pos="360"/>
        </w:tabs>
        <w:spacing w:line="240" w:lineRule="auto"/>
        <w:rPr>
          <w:rFonts w:ascii="Times New Roman" w:eastAsia="Times New Roman" w:hAnsi="Times New Roman" w:cs="Times New Roman"/>
          <w:b/>
          <w:sz w:val="24"/>
          <w:szCs w:val="24"/>
        </w:rPr>
      </w:pPr>
      <w:r>
        <w:br w:type="page"/>
      </w:r>
    </w:p>
    <w:p w14:paraId="1DB6E3CE" w14:textId="77777777" w:rsidR="00202C44" w:rsidRPr="00167D21" w:rsidRDefault="00000000" w:rsidP="00167D21">
      <w:pPr>
        <w:pStyle w:val="Heading1"/>
        <w:rPr>
          <w:rFonts w:ascii="Times New Roman" w:hAnsi="Times New Roman" w:cs="Times New Roman"/>
          <w:b/>
          <w:bCs/>
          <w:sz w:val="26"/>
          <w:szCs w:val="26"/>
        </w:rPr>
      </w:pPr>
      <w:r w:rsidRPr="00167D21">
        <w:rPr>
          <w:rFonts w:ascii="Times New Roman" w:hAnsi="Times New Roman" w:cs="Times New Roman"/>
          <w:b/>
          <w:bCs/>
          <w:sz w:val="26"/>
          <w:szCs w:val="26"/>
        </w:rPr>
        <w:lastRenderedPageBreak/>
        <w:t>Section II: Policies</w:t>
      </w:r>
    </w:p>
    <w:p w14:paraId="0C4E1FF2" w14:textId="77777777" w:rsidR="00202C44" w:rsidRDefault="00202C44">
      <w:pPr>
        <w:tabs>
          <w:tab w:val="left" w:pos="360"/>
        </w:tabs>
        <w:spacing w:line="240" w:lineRule="auto"/>
        <w:rPr>
          <w:rFonts w:ascii="Times New Roman" w:eastAsia="Times New Roman" w:hAnsi="Times New Roman" w:cs="Times New Roman"/>
          <w:b/>
          <w:sz w:val="24"/>
          <w:szCs w:val="24"/>
        </w:rPr>
      </w:pPr>
    </w:p>
    <w:p w14:paraId="2C2C2CAE"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 successful records management program has a governance framework, articulated policy, and clear standards. For electronic (digital) records management this is particularly important due to fragility, security vulnerabilities, and other unique characteristics of electronic (digital) records. </w:t>
      </w:r>
    </w:p>
    <w:p w14:paraId="35BAD7AB" w14:textId="77777777" w:rsidR="00202C44" w:rsidRDefault="00202C44">
      <w:pPr>
        <w:spacing w:line="240" w:lineRule="auto"/>
        <w:rPr>
          <w:rFonts w:ascii="Times New Roman" w:eastAsia="Times New Roman" w:hAnsi="Times New Roman" w:cs="Times New Roman"/>
          <w:sz w:val="24"/>
          <w:szCs w:val="24"/>
        </w:rPr>
      </w:pPr>
    </w:p>
    <w:p w14:paraId="5BF08766" w14:textId="77777777" w:rsidR="00202C44" w:rsidRDefault="00000000">
      <w:pP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following series of questions relates to records management directives and policies.</w:t>
      </w:r>
    </w:p>
    <w:p w14:paraId="35872A73" w14:textId="77777777" w:rsidR="00202C44" w:rsidRDefault="00202C44">
      <w:pPr>
        <w:spacing w:line="240" w:lineRule="auto"/>
        <w:rPr>
          <w:rFonts w:ascii="Times New Roman" w:eastAsia="Times New Roman" w:hAnsi="Times New Roman" w:cs="Times New Roman"/>
          <w:sz w:val="24"/>
          <w:szCs w:val="24"/>
        </w:rPr>
      </w:pPr>
    </w:p>
    <w:p w14:paraId="1D7441D1"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21. Does your agency have a </w:t>
      </w:r>
      <w:r>
        <w:rPr>
          <w:rFonts w:ascii="Times New Roman" w:eastAsia="Times New Roman" w:hAnsi="Times New Roman" w:cs="Times New Roman"/>
          <w:b/>
          <w:sz w:val="24"/>
          <w:szCs w:val="24"/>
        </w:rPr>
        <w:t xml:space="preserve">documented and approved </w:t>
      </w:r>
      <w:r>
        <w:rPr>
          <w:rFonts w:ascii="Times New Roman" w:eastAsia="Times New Roman" w:hAnsi="Times New Roman" w:cs="Times New Roman"/>
          <w:sz w:val="24"/>
          <w:szCs w:val="24"/>
        </w:rPr>
        <w:t>records management directive(s)? (36 CFR 1220.34(c))</w:t>
      </w:r>
    </w:p>
    <w:p w14:paraId="100D9FB5" w14:textId="77777777" w:rsidR="00202C44" w:rsidRDefault="00202C44">
      <w:pPr>
        <w:spacing w:line="240" w:lineRule="auto"/>
        <w:rPr>
          <w:rFonts w:ascii="Times New Roman" w:eastAsia="Times New Roman" w:hAnsi="Times New Roman" w:cs="Times New Roman"/>
          <w:sz w:val="24"/>
          <w:szCs w:val="24"/>
        </w:rPr>
      </w:pPr>
    </w:p>
    <w:p w14:paraId="75B49FBE"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2D6136AF"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pending final approval</w:t>
      </w:r>
    </w:p>
    <w:p w14:paraId="057B9864"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under development</w:t>
      </w:r>
    </w:p>
    <w:p w14:paraId="7191EC5F"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625F39F"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78FFDF05" w14:textId="77777777" w:rsidR="00202C44" w:rsidRDefault="00202C44">
      <w:pPr>
        <w:tabs>
          <w:tab w:val="left" w:pos="360"/>
        </w:tabs>
        <w:spacing w:line="240" w:lineRule="auto"/>
        <w:rPr>
          <w:rFonts w:ascii="Times New Roman" w:eastAsia="Times New Roman" w:hAnsi="Times New Roman" w:cs="Times New Roman"/>
          <w:sz w:val="24"/>
          <w:szCs w:val="24"/>
        </w:rPr>
      </w:pPr>
    </w:p>
    <w:p w14:paraId="0B1BAEDE"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22.</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When</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was your agency's directive(s) last reviewed and/or revised to ensure it includes all new records management policy issuances and guidance? (36 CFR 1220.34(c))</w:t>
      </w:r>
    </w:p>
    <w:p w14:paraId="40102B6D"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475ED7F4"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2024 - present</w:t>
      </w:r>
    </w:p>
    <w:p w14:paraId="1C8F7FF0"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2022 - 2023</w:t>
      </w:r>
    </w:p>
    <w:p w14:paraId="482BDAED"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2020 - 2021</w:t>
      </w:r>
    </w:p>
    <w:p w14:paraId="557A8D8A"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2019</w:t>
      </w:r>
      <w:proofErr w:type="gramEnd"/>
      <w:r>
        <w:rPr>
          <w:rFonts w:ascii="Times New Roman" w:eastAsia="Times New Roman" w:hAnsi="Times New Roman" w:cs="Times New Roman"/>
          <w:sz w:val="24"/>
          <w:szCs w:val="24"/>
        </w:rPr>
        <w:t xml:space="preserve"> or earlier</w:t>
      </w:r>
    </w:p>
    <w:p w14:paraId="5994BFFF"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3A9683D0"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Not applicable, agency does not have a records management directive</w:t>
      </w:r>
    </w:p>
    <w:p w14:paraId="3B4B84CD" w14:textId="77777777" w:rsidR="00202C44" w:rsidRDefault="00202C44">
      <w:pPr>
        <w:tabs>
          <w:tab w:val="left" w:pos="360"/>
        </w:tabs>
        <w:spacing w:line="240" w:lineRule="auto"/>
        <w:rPr>
          <w:rFonts w:ascii="Times New Roman" w:eastAsia="Times New Roman" w:hAnsi="Times New Roman" w:cs="Times New Roman"/>
          <w:sz w:val="24"/>
          <w:szCs w:val="24"/>
        </w:rPr>
      </w:pPr>
    </w:p>
    <w:p w14:paraId="5B3275D3"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23.</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Does your agency’s records management program have </w:t>
      </w:r>
      <w:r>
        <w:rPr>
          <w:rFonts w:ascii="Times New Roman" w:eastAsia="Times New Roman" w:hAnsi="Times New Roman" w:cs="Times New Roman"/>
          <w:b/>
          <w:sz w:val="24"/>
          <w:szCs w:val="24"/>
        </w:rPr>
        <w:t>documented and approved</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policies and procedures that instruct staff on how your agency’s permanent records in all formats must be managed and stored? (36</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CFR 1222.34(e))</w:t>
      </w:r>
    </w:p>
    <w:p w14:paraId="39DF1930"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3ED611BE"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35736E8E"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286510D5"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r>
        <w:rPr>
          <w:rFonts w:ascii="Times New Roman" w:eastAsia="Times New Roman" w:hAnsi="Times New Roman" w:cs="Times New Roman"/>
          <w:sz w:val="24"/>
          <w:szCs w:val="24"/>
        </w:rPr>
        <w:t>, pending final approval</w:t>
      </w:r>
    </w:p>
    <w:p w14:paraId="48438DA6"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r>
        <w:rPr>
          <w:rFonts w:ascii="Times New Roman" w:eastAsia="Times New Roman" w:hAnsi="Times New Roman" w:cs="Times New Roman"/>
          <w:sz w:val="24"/>
          <w:szCs w:val="24"/>
        </w:rPr>
        <w:t>, under development</w:t>
      </w:r>
    </w:p>
    <w:p w14:paraId="629E0413"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630F46E2" w14:textId="77777777" w:rsidR="00202C44" w:rsidRDefault="00202C44">
      <w:pPr>
        <w:tabs>
          <w:tab w:val="left" w:pos="360"/>
        </w:tabs>
        <w:rPr>
          <w:rFonts w:ascii="Times New Roman" w:eastAsia="Times New Roman" w:hAnsi="Times New Roman" w:cs="Times New Roman"/>
          <w:b/>
          <w:sz w:val="24"/>
          <w:szCs w:val="24"/>
        </w:rPr>
      </w:pPr>
    </w:p>
    <w:p w14:paraId="5C1F4137"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24.</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Does your agency have </w:t>
      </w:r>
      <w:r>
        <w:rPr>
          <w:rFonts w:ascii="Times New Roman" w:eastAsia="Times New Roman" w:hAnsi="Times New Roman" w:cs="Times New Roman"/>
          <w:b/>
          <w:sz w:val="24"/>
          <w:szCs w:val="24"/>
        </w:rPr>
        <w:t>documented and approved</w:t>
      </w:r>
      <w:r>
        <w:rPr>
          <w:rFonts w:ascii="Times New Roman" w:eastAsia="Times New Roman" w:hAnsi="Times New Roman" w:cs="Times New Roman"/>
          <w:sz w:val="24"/>
          <w:szCs w:val="24"/>
        </w:rPr>
        <w:t xml:space="preserve"> policies against unauthorized use, alteration, alienation or deletion of all electronic (digital) records?</w:t>
      </w:r>
    </w:p>
    <w:p w14:paraId="3615B126" w14:textId="77777777" w:rsidR="00202C44" w:rsidRDefault="00202C44">
      <w:pPr>
        <w:tabs>
          <w:tab w:val="left" w:pos="360"/>
        </w:tabs>
        <w:spacing w:line="240" w:lineRule="auto"/>
        <w:rPr>
          <w:rFonts w:ascii="Times New Roman" w:eastAsia="Times New Roman" w:hAnsi="Times New Roman" w:cs="Times New Roman"/>
          <w:sz w:val="24"/>
          <w:szCs w:val="24"/>
        </w:rPr>
      </w:pPr>
    </w:p>
    <w:p w14:paraId="7939D44B"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3A924B1D"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195879C5"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lastRenderedPageBreak/>
        <w:t>☐  No</w:t>
      </w:r>
      <w:proofErr w:type="gramEnd"/>
      <w:r>
        <w:rPr>
          <w:rFonts w:ascii="Times New Roman" w:eastAsia="Times New Roman" w:hAnsi="Times New Roman" w:cs="Times New Roman"/>
          <w:sz w:val="24"/>
          <w:szCs w:val="24"/>
        </w:rPr>
        <w:t>, pending final approval</w:t>
      </w:r>
    </w:p>
    <w:p w14:paraId="7244330F"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r>
        <w:rPr>
          <w:rFonts w:ascii="Times New Roman" w:eastAsia="Times New Roman" w:hAnsi="Times New Roman" w:cs="Times New Roman"/>
          <w:sz w:val="24"/>
          <w:szCs w:val="24"/>
        </w:rPr>
        <w:t xml:space="preserve">, under development </w:t>
      </w:r>
    </w:p>
    <w:p w14:paraId="3D67C501"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50FD8942" w14:textId="77777777" w:rsidR="00202C44" w:rsidRDefault="00202C44">
      <w:pPr>
        <w:tabs>
          <w:tab w:val="left" w:pos="360"/>
        </w:tabs>
        <w:spacing w:line="240" w:lineRule="auto"/>
        <w:rPr>
          <w:rFonts w:ascii="Times New Roman" w:eastAsia="Times New Roman" w:hAnsi="Times New Roman" w:cs="Times New Roman"/>
          <w:sz w:val="24"/>
          <w:szCs w:val="24"/>
        </w:rPr>
      </w:pPr>
    </w:p>
    <w:p w14:paraId="29879746"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25.</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Does your agency have </w:t>
      </w:r>
      <w:r>
        <w:rPr>
          <w:rFonts w:ascii="Times New Roman" w:eastAsia="Times New Roman" w:hAnsi="Times New Roman" w:cs="Times New Roman"/>
          <w:b/>
          <w:sz w:val="24"/>
          <w:szCs w:val="24"/>
        </w:rPr>
        <w:t>documented and approved</w:t>
      </w:r>
      <w:r>
        <w:rPr>
          <w:rFonts w:ascii="Times New Roman" w:eastAsia="Times New Roman" w:hAnsi="Times New Roman" w:cs="Times New Roman"/>
          <w:sz w:val="24"/>
          <w:szCs w:val="24"/>
        </w:rPr>
        <w:t xml:space="preserve"> policies and procedures in place to manage email records that have a retention period longer than 180 days? (36 CFR 1236.22)</w:t>
      </w:r>
    </w:p>
    <w:p w14:paraId="51C31A4A"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44D47C1F" w14:textId="77777777" w:rsidR="00202C44" w:rsidRDefault="00000000">
      <w:pPr>
        <w:tabs>
          <w:tab w:val="left" w:pos="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26AA990A" w14:textId="77777777" w:rsidR="00202C44" w:rsidRDefault="00000000">
      <w:pPr>
        <w:tabs>
          <w:tab w:val="left" w:pos="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r>
        <w:rPr>
          <w:rFonts w:ascii="Times New Roman" w:eastAsia="Times New Roman" w:hAnsi="Times New Roman" w:cs="Times New Roman"/>
          <w:sz w:val="24"/>
          <w:szCs w:val="24"/>
        </w:rPr>
        <w:t>, pending final approval</w:t>
      </w:r>
    </w:p>
    <w:p w14:paraId="79BDDE0F" w14:textId="77777777" w:rsidR="00202C44" w:rsidRDefault="00000000">
      <w:pPr>
        <w:tabs>
          <w:tab w:val="left" w:pos="0"/>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r>
        <w:rPr>
          <w:rFonts w:ascii="Times New Roman" w:eastAsia="Times New Roman" w:hAnsi="Times New Roman" w:cs="Times New Roman"/>
          <w:sz w:val="24"/>
          <w:szCs w:val="24"/>
        </w:rPr>
        <w:t>, under development</w:t>
      </w:r>
    </w:p>
    <w:p w14:paraId="03FCE5F5" w14:textId="77777777" w:rsidR="00202C44" w:rsidRDefault="00000000">
      <w:pPr>
        <w:tabs>
          <w:tab w:val="left" w:pos="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r>
        <w:rPr>
          <w:rFonts w:ascii="Times New Roman" w:eastAsia="Times New Roman" w:hAnsi="Times New Roman" w:cs="Times New Roman"/>
          <w:sz w:val="24"/>
          <w:szCs w:val="24"/>
        </w:rPr>
        <w:t>, please explain</w:t>
      </w:r>
    </w:p>
    <w:p w14:paraId="180E88E6" w14:textId="77777777" w:rsidR="00202C44" w:rsidRDefault="00000000">
      <w:pPr>
        <w:tabs>
          <w:tab w:val="left" w:pos="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00A6AF6F" w14:textId="77777777" w:rsidR="00202C44" w:rsidRDefault="00202C44">
      <w:pPr>
        <w:tabs>
          <w:tab w:val="left" w:pos="360"/>
        </w:tabs>
        <w:spacing w:line="240" w:lineRule="auto"/>
        <w:rPr>
          <w:rFonts w:ascii="Times New Roman" w:eastAsia="Times New Roman" w:hAnsi="Times New Roman" w:cs="Times New Roman"/>
          <w:sz w:val="24"/>
          <w:szCs w:val="24"/>
        </w:rPr>
      </w:pPr>
    </w:p>
    <w:p w14:paraId="15A4DA91"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26. Does your agency have</w:t>
      </w:r>
      <w:r>
        <w:rPr>
          <w:rFonts w:ascii="Times New Roman" w:eastAsia="Times New Roman" w:hAnsi="Times New Roman" w:cs="Times New Roman"/>
          <w:color w:val="4A86E8"/>
          <w:sz w:val="24"/>
          <w:szCs w:val="24"/>
        </w:rPr>
        <w:t xml:space="preserve"> </w:t>
      </w:r>
      <w:r>
        <w:rPr>
          <w:rFonts w:ascii="Times New Roman" w:eastAsia="Times New Roman" w:hAnsi="Times New Roman" w:cs="Times New Roman"/>
          <w:b/>
          <w:sz w:val="24"/>
          <w:szCs w:val="24"/>
        </w:rPr>
        <w:t>documented and approved</w:t>
      </w:r>
      <w:r>
        <w:rPr>
          <w:rFonts w:ascii="Times New Roman" w:eastAsia="Times New Roman" w:hAnsi="Times New Roman" w:cs="Times New Roman"/>
          <w:sz w:val="24"/>
          <w:szCs w:val="24"/>
        </w:rPr>
        <w:t xml:space="preserve"> policies and procedures to implement the guidelines for the transfer of permanent email records to NARA described in NARA Bulletin 2014-04: Revised Format Guidance for the Transfer of Permanent Electronic Records –</w:t>
      </w:r>
      <w:hyperlink r:id="rId20">
        <w:r>
          <w:rPr>
            <w:rFonts w:ascii="Times New Roman" w:eastAsia="Times New Roman" w:hAnsi="Times New Roman" w:cs="Times New Roman"/>
            <w:sz w:val="24"/>
            <w:szCs w:val="24"/>
          </w:rPr>
          <w:t xml:space="preserve"> </w:t>
        </w:r>
      </w:hyperlink>
      <w:hyperlink r:id="rId21">
        <w:r>
          <w:rPr>
            <w:rFonts w:ascii="Times New Roman" w:eastAsia="Times New Roman" w:hAnsi="Times New Roman" w:cs="Times New Roman"/>
            <w:color w:val="0000FF"/>
            <w:sz w:val="24"/>
            <w:szCs w:val="24"/>
            <w:u w:val="single"/>
          </w:rPr>
          <w:t>Appendix A: Tables of File Formats</w:t>
        </w:r>
      </w:hyperlink>
      <w:r>
        <w:rPr>
          <w:rFonts w:ascii="Times New Roman" w:eastAsia="Times New Roman" w:hAnsi="Times New Roman" w:cs="Times New Roman"/>
          <w:sz w:val="24"/>
          <w:szCs w:val="24"/>
        </w:rPr>
        <w:t xml:space="preserve"> - Email? (36 CFR 1236.22(e))</w:t>
      </w:r>
    </w:p>
    <w:p w14:paraId="7061AAB7" w14:textId="77777777" w:rsidR="00202C44" w:rsidRDefault="00000000">
      <w:pPr>
        <w:tabs>
          <w:tab w:val="left" w:pos="360"/>
          <w:tab w:val="left" w:pos="45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6DDF231B" w14:textId="77777777" w:rsidR="00202C44" w:rsidRDefault="00000000">
      <w:pPr>
        <w:tabs>
          <w:tab w:val="left" w:pos="36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2452A557" w14:textId="77777777" w:rsidR="00202C44" w:rsidRDefault="00000000">
      <w:pPr>
        <w:tabs>
          <w:tab w:val="left" w:pos="36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119DCF0E" w14:textId="77777777" w:rsidR="00202C44" w:rsidRDefault="00000000">
      <w:pPr>
        <w:tabs>
          <w:tab w:val="left" w:pos="36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r>
        <w:rPr>
          <w:rFonts w:ascii="Times New Roman" w:eastAsia="Times New Roman" w:hAnsi="Times New Roman" w:cs="Times New Roman"/>
          <w:sz w:val="24"/>
          <w:szCs w:val="24"/>
        </w:rPr>
        <w:t>, pending final approval</w:t>
      </w:r>
    </w:p>
    <w:p w14:paraId="6E1CF465" w14:textId="77777777" w:rsidR="00202C44" w:rsidRDefault="00000000">
      <w:pPr>
        <w:tabs>
          <w:tab w:val="left" w:pos="36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r>
        <w:rPr>
          <w:rFonts w:ascii="Times New Roman" w:eastAsia="Times New Roman" w:hAnsi="Times New Roman" w:cs="Times New Roman"/>
          <w:sz w:val="24"/>
          <w:szCs w:val="24"/>
        </w:rPr>
        <w:t>, under development</w:t>
      </w:r>
    </w:p>
    <w:p w14:paraId="67D8BC40" w14:textId="77777777" w:rsidR="00202C44" w:rsidRDefault="00000000">
      <w:pPr>
        <w:tabs>
          <w:tab w:val="left" w:pos="36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00BAE34E"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1CAEEB13" w14:textId="77777777" w:rsidR="00202C44"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Regardless of how many federal email accounts individuals use to conduct official business, agencies must ensure that all accounts are managed, accessible and identifiable according to federal recordkeeping requirements. (36 CFR 1236.22)</w:t>
      </w:r>
    </w:p>
    <w:p w14:paraId="7D7CF32B" w14:textId="77777777" w:rsidR="00202C44" w:rsidRDefault="00202C44">
      <w:pPr>
        <w:spacing w:line="240" w:lineRule="auto"/>
        <w:rPr>
          <w:rFonts w:ascii="Times New Roman" w:eastAsia="Times New Roman" w:hAnsi="Times New Roman" w:cs="Times New Roman"/>
          <w:color w:val="222222"/>
          <w:sz w:val="24"/>
          <w:szCs w:val="24"/>
        </w:rPr>
      </w:pPr>
    </w:p>
    <w:p w14:paraId="3D89B7F6" w14:textId="77777777" w:rsidR="00202C44" w:rsidRDefault="00000000">
      <w:pPr>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27. Does your agency have </w:t>
      </w:r>
      <w:r>
        <w:rPr>
          <w:rFonts w:ascii="Times New Roman" w:eastAsia="Times New Roman" w:hAnsi="Times New Roman" w:cs="Times New Roman"/>
          <w:b/>
          <w:sz w:val="24"/>
          <w:szCs w:val="24"/>
        </w:rPr>
        <w:t>documented and approved</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 xml:space="preserve">policies that address when employees have more than one agency-administered email account, </w:t>
      </w:r>
      <w:proofErr w:type="gramStart"/>
      <w:r>
        <w:rPr>
          <w:rFonts w:ascii="Times New Roman" w:eastAsia="Times New Roman" w:hAnsi="Times New Roman" w:cs="Times New Roman"/>
          <w:b/>
          <w:color w:val="222222"/>
          <w:sz w:val="24"/>
          <w:szCs w:val="24"/>
        </w:rPr>
        <w:t>whether or not</w:t>
      </w:r>
      <w:proofErr w:type="gramEnd"/>
      <w:r>
        <w:rPr>
          <w:rFonts w:ascii="Times New Roman" w:eastAsia="Times New Roman" w:hAnsi="Times New Roman" w:cs="Times New Roman"/>
          <w:b/>
          <w:color w:val="222222"/>
          <w:sz w:val="24"/>
          <w:szCs w:val="24"/>
        </w:rPr>
        <w:t xml:space="preserve"> allowed</w:t>
      </w:r>
      <w:r>
        <w:rPr>
          <w:rFonts w:ascii="Times New Roman" w:eastAsia="Times New Roman" w:hAnsi="Times New Roman" w:cs="Times New Roman"/>
          <w:color w:val="222222"/>
          <w:sz w:val="24"/>
          <w:szCs w:val="24"/>
        </w:rPr>
        <w:t>, that states that email records must be preserved in an appropriate agency recordkeeping system? (36 CFR 1236.22)</w:t>
      </w:r>
    </w:p>
    <w:p w14:paraId="676339D9" w14:textId="77777777" w:rsidR="00202C44" w:rsidRDefault="00202C44">
      <w:pPr>
        <w:spacing w:line="240" w:lineRule="auto"/>
        <w:rPr>
          <w:rFonts w:ascii="Times New Roman" w:eastAsia="Times New Roman" w:hAnsi="Times New Roman" w:cs="Times New Roman"/>
          <w:color w:val="222222"/>
          <w:sz w:val="24"/>
          <w:szCs w:val="24"/>
        </w:rPr>
      </w:pPr>
    </w:p>
    <w:p w14:paraId="64AF1FBC"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*Examples of business needs may include but are not limited to: </w:t>
      </w:r>
    </w:p>
    <w:p w14:paraId="2D614A56" w14:textId="77777777" w:rsidR="00202C44" w:rsidRDefault="00202C44">
      <w:pPr>
        <w:tabs>
          <w:tab w:val="left" w:pos="360"/>
        </w:tabs>
        <w:spacing w:line="240" w:lineRule="auto"/>
        <w:rPr>
          <w:rFonts w:ascii="Times New Roman" w:eastAsia="Times New Roman" w:hAnsi="Times New Roman" w:cs="Times New Roman"/>
          <w:sz w:val="24"/>
          <w:szCs w:val="24"/>
        </w:rPr>
      </w:pPr>
    </w:p>
    <w:p w14:paraId="086D9352" w14:textId="77777777" w:rsidR="00202C44" w:rsidRDefault="00000000">
      <w:pPr>
        <w:numPr>
          <w:ilvl w:val="0"/>
          <w:numId w:val="12"/>
        </w:numPr>
        <w:tabs>
          <w:tab w:val="left" w:pos="360"/>
        </w:tabs>
        <w:spacing w:line="240" w:lineRule="auto"/>
      </w:pPr>
      <w:r>
        <w:rPr>
          <w:rFonts w:ascii="Times New Roman" w:eastAsia="Times New Roman" w:hAnsi="Times New Roman" w:cs="Times New Roman"/>
          <w:sz w:val="24"/>
          <w:szCs w:val="24"/>
          <w:highlight w:val="white"/>
        </w:rPr>
        <w:t>Using separate accounts for public and internal correspondence</w:t>
      </w:r>
    </w:p>
    <w:p w14:paraId="6EB96E9A" w14:textId="77777777" w:rsidR="00202C44" w:rsidRDefault="00000000">
      <w:pPr>
        <w:numPr>
          <w:ilvl w:val="0"/>
          <w:numId w:val="12"/>
        </w:numPr>
        <w:tabs>
          <w:tab w:val="left" w:pos="360"/>
        </w:tabs>
        <w:spacing w:line="240" w:lineRule="auto"/>
        <w:rPr>
          <w:highlight w:val="white"/>
        </w:rPr>
      </w:pPr>
      <w:r>
        <w:rPr>
          <w:rFonts w:ascii="Times New Roman" w:eastAsia="Times New Roman" w:hAnsi="Times New Roman" w:cs="Times New Roman"/>
          <w:sz w:val="24"/>
          <w:szCs w:val="24"/>
          <w:highlight w:val="white"/>
        </w:rPr>
        <w:t>Creating accounts for a specific agency initiative which may have multiple users</w:t>
      </w:r>
    </w:p>
    <w:p w14:paraId="5AD50487" w14:textId="77777777" w:rsidR="00202C44" w:rsidRDefault="00000000">
      <w:pPr>
        <w:numPr>
          <w:ilvl w:val="0"/>
          <w:numId w:val="12"/>
        </w:numPr>
        <w:tabs>
          <w:tab w:val="left" w:pos="360"/>
        </w:tabs>
        <w:spacing w:line="240" w:lineRule="auto"/>
        <w:rPr>
          <w:highlight w:val="white"/>
        </w:rPr>
      </w:pPr>
      <w:r>
        <w:rPr>
          <w:rFonts w:ascii="Times New Roman" w:eastAsia="Times New Roman" w:hAnsi="Times New Roman" w:cs="Times New Roman"/>
          <w:sz w:val="24"/>
          <w:szCs w:val="24"/>
          <w:highlight w:val="white"/>
        </w:rPr>
        <w:t>Using separate accounts for classified information and unclassified information</w:t>
      </w:r>
    </w:p>
    <w:p w14:paraId="391B8F2D" w14:textId="77777777" w:rsidR="00202C44" w:rsidRDefault="00202C44">
      <w:pPr>
        <w:tabs>
          <w:tab w:val="left" w:pos="360"/>
        </w:tabs>
        <w:spacing w:line="240" w:lineRule="auto"/>
        <w:rPr>
          <w:rFonts w:ascii="Times New Roman" w:eastAsia="Times New Roman" w:hAnsi="Times New Roman" w:cs="Times New Roman"/>
          <w:sz w:val="24"/>
          <w:szCs w:val="24"/>
        </w:rPr>
      </w:pPr>
    </w:p>
    <w:p w14:paraId="71508CE8"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3A3A9F23"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75F7C91E"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r>
        <w:rPr>
          <w:rFonts w:ascii="Times New Roman" w:eastAsia="Times New Roman" w:hAnsi="Times New Roman" w:cs="Times New Roman"/>
          <w:sz w:val="24"/>
          <w:szCs w:val="24"/>
        </w:rPr>
        <w:t>, pending final approval</w:t>
      </w:r>
    </w:p>
    <w:p w14:paraId="3DEB8813"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r>
        <w:rPr>
          <w:rFonts w:ascii="Times New Roman" w:eastAsia="Times New Roman" w:hAnsi="Times New Roman" w:cs="Times New Roman"/>
          <w:sz w:val="24"/>
          <w:szCs w:val="24"/>
        </w:rPr>
        <w:t>, under development</w:t>
      </w:r>
    </w:p>
    <w:p w14:paraId="0FD00444"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lastRenderedPageBreak/>
        <w:t>☐  Do</w:t>
      </w:r>
      <w:proofErr w:type="gramEnd"/>
      <w:r>
        <w:rPr>
          <w:rFonts w:ascii="Times New Roman" w:eastAsia="Times New Roman" w:hAnsi="Times New Roman" w:cs="Times New Roman"/>
          <w:sz w:val="24"/>
          <w:szCs w:val="24"/>
        </w:rPr>
        <w:t xml:space="preserve"> not know</w:t>
      </w:r>
    </w:p>
    <w:p w14:paraId="3A40637E"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5335BADB"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color w:val="222222"/>
          <w:sz w:val="24"/>
          <w:szCs w:val="24"/>
        </w:rPr>
        <w:t xml:space="preserve">28. Does your agency have </w:t>
      </w:r>
      <w:r>
        <w:rPr>
          <w:rFonts w:ascii="Times New Roman" w:eastAsia="Times New Roman" w:hAnsi="Times New Roman" w:cs="Times New Roman"/>
          <w:b/>
          <w:sz w:val="24"/>
          <w:szCs w:val="24"/>
        </w:rPr>
        <w:t>documented and approved</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policies that address the use of personal email accounts,</w:t>
      </w:r>
      <w:r>
        <w:rPr>
          <w:rFonts w:ascii="Times New Roman" w:eastAsia="Times New Roman" w:hAnsi="Times New Roman" w:cs="Times New Roman"/>
          <w:b/>
          <w:color w:val="222222"/>
          <w:sz w:val="24"/>
          <w:szCs w:val="24"/>
        </w:rPr>
        <w:t xml:space="preserve"> whether or not allowed</w:t>
      </w:r>
      <w:r>
        <w:rPr>
          <w:rFonts w:ascii="Times New Roman" w:eastAsia="Times New Roman" w:hAnsi="Times New Roman" w:cs="Times New Roman"/>
          <w:color w:val="222222"/>
          <w:sz w:val="24"/>
          <w:szCs w:val="24"/>
        </w:rPr>
        <w:t xml:space="preserve">, that state </w:t>
      </w:r>
      <w:r>
        <w:rPr>
          <w:rFonts w:ascii="Times New Roman" w:eastAsia="Times New Roman" w:hAnsi="Times New Roman" w:cs="Times New Roman"/>
          <w:sz w:val="24"/>
          <w:szCs w:val="24"/>
        </w:rPr>
        <w:t>that all emails created and received by such accounts must</w:t>
      </w:r>
      <w:r>
        <w:rPr>
          <w:rFonts w:ascii="Times New Roman" w:eastAsia="Times New Roman" w:hAnsi="Times New Roman" w:cs="Times New Roman"/>
          <w:color w:val="222222"/>
          <w:sz w:val="24"/>
          <w:szCs w:val="24"/>
        </w:rPr>
        <w:t xml:space="preserve"> be preserved in an appropriate agency recordkeeping system and that </w:t>
      </w:r>
      <w:r>
        <w:rPr>
          <w:rFonts w:ascii="Times New Roman" w:eastAsia="Times New Roman" w:hAnsi="Times New Roman" w:cs="Times New Roman"/>
          <w:sz w:val="24"/>
          <w:szCs w:val="24"/>
        </w:rPr>
        <w:t xml:space="preserve">a complete copy of all </w:t>
      </w:r>
      <w:r>
        <w:rPr>
          <w:rFonts w:ascii="Times New Roman" w:eastAsia="Times New Roman" w:hAnsi="Times New Roman" w:cs="Times New Roman"/>
          <w:color w:val="222222"/>
          <w:sz w:val="24"/>
          <w:szCs w:val="24"/>
        </w:rPr>
        <w:t xml:space="preserve">email records created and received by users of these accounts must be </w:t>
      </w:r>
      <w:r>
        <w:rPr>
          <w:rFonts w:ascii="Times New Roman" w:eastAsia="Times New Roman" w:hAnsi="Times New Roman" w:cs="Times New Roman"/>
          <w:sz w:val="24"/>
          <w:szCs w:val="24"/>
        </w:rPr>
        <w:t>forwarded to an official electronic messaging account of the officer or employee no later than 20 days after the original creation or transmission of the record</w:t>
      </w:r>
      <w:r>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sz w:val="24"/>
          <w:szCs w:val="24"/>
        </w:rPr>
        <w:t>(36 CFR 1236.22(b) and P.L. 113-187)</w:t>
      </w:r>
    </w:p>
    <w:p w14:paraId="4F4E347B"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640331F"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67F5D6F8"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5D44D676"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r>
        <w:rPr>
          <w:rFonts w:ascii="Times New Roman" w:eastAsia="Times New Roman" w:hAnsi="Times New Roman" w:cs="Times New Roman"/>
          <w:sz w:val="24"/>
          <w:szCs w:val="24"/>
        </w:rPr>
        <w:t>, pending final approval</w:t>
      </w:r>
    </w:p>
    <w:p w14:paraId="34E45C10"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r>
        <w:rPr>
          <w:rFonts w:ascii="Times New Roman" w:eastAsia="Times New Roman" w:hAnsi="Times New Roman" w:cs="Times New Roman"/>
          <w:sz w:val="24"/>
          <w:szCs w:val="24"/>
        </w:rPr>
        <w:t>, under development</w:t>
      </w:r>
    </w:p>
    <w:p w14:paraId="37AC9A92"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73B294D3" w14:textId="77777777" w:rsidR="00202C44" w:rsidRDefault="00202C44">
      <w:pPr>
        <w:tabs>
          <w:tab w:val="left" w:pos="360"/>
        </w:tabs>
        <w:spacing w:line="240" w:lineRule="auto"/>
        <w:rPr>
          <w:rFonts w:ascii="Times New Roman" w:eastAsia="Times New Roman" w:hAnsi="Times New Roman" w:cs="Times New Roman"/>
          <w:sz w:val="24"/>
          <w:szCs w:val="24"/>
        </w:rPr>
      </w:pPr>
    </w:p>
    <w:p w14:paraId="25044EED"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29.</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Does your agency evaluate, monitor, or audit staff compliance with the agency’s email preservation policies? (36 CFR 1220.18)</w:t>
      </w:r>
    </w:p>
    <w:p w14:paraId="31549FB5"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167FB2C8"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3BFA55D5"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0DBBA88B"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733DA001" w14:textId="77777777" w:rsidR="00202C44" w:rsidRDefault="00202C44">
      <w:pPr>
        <w:tabs>
          <w:tab w:val="left" w:pos="360"/>
        </w:tabs>
        <w:spacing w:line="240" w:lineRule="auto"/>
        <w:rPr>
          <w:rFonts w:ascii="Times New Roman" w:eastAsia="Times New Roman" w:hAnsi="Times New Roman" w:cs="Times New Roman"/>
          <w:sz w:val="24"/>
          <w:szCs w:val="24"/>
        </w:rPr>
      </w:pPr>
    </w:p>
    <w:p w14:paraId="1E303975"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30.</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Please add any additional comments about your agency for Section II. (Optional)</w:t>
      </w:r>
    </w:p>
    <w:p w14:paraId="3B18F0FB" w14:textId="77777777" w:rsidR="00202C44" w:rsidRDefault="00000000">
      <w:pPr>
        <w:rPr>
          <w:rFonts w:ascii="Times New Roman" w:eastAsia="Times New Roman" w:hAnsi="Times New Roman" w:cs="Times New Roman"/>
          <w:sz w:val="24"/>
          <w:szCs w:val="24"/>
        </w:rPr>
      </w:pPr>
      <w:r>
        <w:br w:type="page"/>
      </w:r>
    </w:p>
    <w:p w14:paraId="46E19EDB" w14:textId="77777777" w:rsidR="00202C44" w:rsidRPr="00167D21" w:rsidRDefault="00000000" w:rsidP="00167D21">
      <w:pPr>
        <w:pStyle w:val="Heading1"/>
        <w:rPr>
          <w:rFonts w:ascii="Times New Roman" w:hAnsi="Times New Roman" w:cs="Times New Roman"/>
          <w:b/>
          <w:bCs/>
          <w:sz w:val="26"/>
          <w:szCs w:val="26"/>
        </w:rPr>
      </w:pPr>
      <w:r w:rsidRPr="00167D21">
        <w:rPr>
          <w:rFonts w:ascii="Times New Roman" w:hAnsi="Times New Roman" w:cs="Times New Roman"/>
          <w:b/>
          <w:bCs/>
          <w:sz w:val="26"/>
          <w:szCs w:val="26"/>
        </w:rPr>
        <w:lastRenderedPageBreak/>
        <w:t>Section III: Systems</w:t>
      </w:r>
    </w:p>
    <w:p w14:paraId="589810F2" w14:textId="77777777" w:rsidR="00202C44" w:rsidRDefault="00202C44">
      <w:pPr>
        <w:tabs>
          <w:tab w:val="left" w:pos="360"/>
        </w:tabs>
        <w:spacing w:line="240" w:lineRule="auto"/>
        <w:rPr>
          <w:rFonts w:ascii="Times New Roman" w:eastAsia="Times New Roman" w:hAnsi="Times New Roman" w:cs="Times New Roman"/>
          <w:b/>
          <w:sz w:val="24"/>
          <w:szCs w:val="24"/>
        </w:rPr>
      </w:pPr>
    </w:p>
    <w:p w14:paraId="5CCF0880"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Electronic information system means an information system that contains and provides access to computerized federal records and other information. (36 CFR 1236.2)</w:t>
      </w:r>
    </w:p>
    <w:p w14:paraId="0D86089F"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6A056160"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following types of records management controls are needed to ensure that federal records in electronic information systems can provide adequate and proper documentation of agency business for as long as the information is needed. Agencies must incorporate controls into the electronic information system or integrate them into a recordkeeping system that is external to the information system itself. (36 CFR 1236.10)</w:t>
      </w:r>
    </w:p>
    <w:p w14:paraId="6B7580C1"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15D96700"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 Reliability: Controls to ensure a full and accurate representation of the transactions, activities or facts to which they attest and can be depended upon </w:t>
      </w:r>
      <w:proofErr w:type="gramStart"/>
      <w:r>
        <w:rPr>
          <w:rFonts w:ascii="Times New Roman" w:eastAsia="Times New Roman" w:hAnsi="Times New Roman" w:cs="Times New Roman"/>
          <w:sz w:val="24"/>
          <w:szCs w:val="24"/>
        </w:rPr>
        <w:t>in the course of</w:t>
      </w:r>
      <w:proofErr w:type="gramEnd"/>
      <w:r>
        <w:rPr>
          <w:rFonts w:ascii="Times New Roman" w:eastAsia="Times New Roman" w:hAnsi="Times New Roman" w:cs="Times New Roman"/>
          <w:sz w:val="24"/>
          <w:szCs w:val="24"/>
        </w:rPr>
        <w:t xml:space="preserve"> subsequent transactions or activities.</w:t>
      </w:r>
    </w:p>
    <w:p w14:paraId="50511A47"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526A073C"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(b) Authenticity: Controls to protect against unauthorized addition, deletion, alteration, use, and concealment.</w:t>
      </w:r>
    </w:p>
    <w:p w14:paraId="48A462C9"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656E98A0"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 Integrity: Controls, such as audit trails, to ensure records are complete and unaltered.</w:t>
      </w:r>
    </w:p>
    <w:p w14:paraId="5EE229A2" w14:textId="77777777" w:rsidR="00202C44" w:rsidRDefault="00202C44">
      <w:pPr>
        <w:tabs>
          <w:tab w:val="left" w:pos="360"/>
        </w:tabs>
        <w:spacing w:line="240" w:lineRule="auto"/>
        <w:rPr>
          <w:rFonts w:ascii="Times New Roman" w:eastAsia="Times New Roman" w:hAnsi="Times New Roman" w:cs="Times New Roman"/>
          <w:sz w:val="24"/>
          <w:szCs w:val="24"/>
        </w:rPr>
      </w:pPr>
    </w:p>
    <w:p w14:paraId="25642131"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 Usability: Mechanisms to ensure records can be located, retrieved, presented, and interpreted.</w:t>
      </w:r>
    </w:p>
    <w:p w14:paraId="0D5A1983" w14:textId="77777777" w:rsidR="00202C44" w:rsidRDefault="00202C44">
      <w:pPr>
        <w:tabs>
          <w:tab w:val="left" w:pos="360"/>
        </w:tabs>
        <w:spacing w:line="240" w:lineRule="auto"/>
        <w:rPr>
          <w:rFonts w:ascii="Times New Roman" w:eastAsia="Times New Roman" w:hAnsi="Times New Roman" w:cs="Times New Roman"/>
          <w:sz w:val="24"/>
          <w:szCs w:val="24"/>
        </w:rPr>
      </w:pPr>
    </w:p>
    <w:p w14:paraId="54917FB8"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 Content: Mechanisms to preserve the information contained within the record itself that was produced by the creator of the record.</w:t>
      </w:r>
    </w:p>
    <w:p w14:paraId="6CDD9A78"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C7BEBA0"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(f) Context: Mechanisms to implement cross-references to related records that show the organizational, functional, and operational circumstances about the record, which will vary depending upon the business, legal, and regulatory requirements of the business activity.</w:t>
      </w:r>
    </w:p>
    <w:p w14:paraId="090B20AF" w14:textId="77777777" w:rsidR="00202C44" w:rsidRDefault="00202C44">
      <w:pPr>
        <w:tabs>
          <w:tab w:val="left" w:pos="360"/>
        </w:tabs>
        <w:spacing w:line="240" w:lineRule="auto"/>
        <w:rPr>
          <w:rFonts w:ascii="Times New Roman" w:eastAsia="Times New Roman" w:hAnsi="Times New Roman" w:cs="Times New Roman"/>
          <w:sz w:val="24"/>
          <w:szCs w:val="24"/>
        </w:rPr>
      </w:pPr>
    </w:p>
    <w:p w14:paraId="0AF19EF6"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(g) Structure: Controls to ensure the maintenance of the physical and logical format of the records and the relationships between the data elements.</w:t>
      </w:r>
    </w:p>
    <w:p w14:paraId="726BFE7C" w14:textId="77777777" w:rsidR="00202C44"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340EC0F3"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31.</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Has your agency incorporated and/or integrated internal controls to ensure the reliability, authenticity, integrity, and usability of agency electronic (digital) records maintained in electronic information systems? (36 CFR 1236.10)</w:t>
      </w:r>
    </w:p>
    <w:p w14:paraId="350D0551" w14:textId="77777777" w:rsidR="00202C44" w:rsidRDefault="00202C44">
      <w:pPr>
        <w:tabs>
          <w:tab w:val="left" w:pos="360"/>
        </w:tabs>
        <w:spacing w:line="240" w:lineRule="auto"/>
        <w:rPr>
          <w:rFonts w:ascii="Times New Roman" w:eastAsia="Times New Roman" w:hAnsi="Times New Roman" w:cs="Times New Roman"/>
          <w:sz w:val="24"/>
          <w:szCs w:val="24"/>
        </w:rPr>
      </w:pPr>
    </w:p>
    <w:p w14:paraId="4F91C280"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25DF8CAE"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To</w:t>
      </w:r>
      <w:proofErr w:type="gramEnd"/>
      <w:r>
        <w:rPr>
          <w:rFonts w:ascii="Times New Roman" w:eastAsia="Times New Roman" w:hAnsi="Times New Roman" w:cs="Times New Roman"/>
          <w:sz w:val="24"/>
          <w:szCs w:val="24"/>
        </w:rPr>
        <w:t xml:space="preserve"> some extent</w:t>
      </w:r>
    </w:p>
    <w:p w14:paraId="0C24C36F"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796A3317"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7A36FB47"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Not</w:t>
      </w:r>
      <w:proofErr w:type="gramEnd"/>
      <w:r>
        <w:rPr>
          <w:rFonts w:ascii="Times New Roman" w:eastAsia="Times New Roman" w:hAnsi="Times New Roman" w:cs="Times New Roman"/>
          <w:sz w:val="24"/>
          <w:szCs w:val="24"/>
        </w:rPr>
        <w:t xml:space="preserve"> applicable, please explain</w:t>
      </w:r>
    </w:p>
    <w:p w14:paraId="2A52D1CC" w14:textId="77777777" w:rsidR="00202C44"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 xml:space="preserve"> </w:t>
      </w:r>
    </w:p>
    <w:p w14:paraId="46475474"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32. Has your agency implemented electronic recordkeeping systems to ensure that all permanent records are created/captured, classified, filed, managed and retained with appropriate metadata </w:t>
      </w:r>
      <w:r>
        <w:rPr>
          <w:rFonts w:ascii="Times New Roman" w:eastAsia="Times New Roman" w:hAnsi="Times New Roman" w:cs="Times New Roman"/>
          <w:sz w:val="24"/>
          <w:szCs w:val="24"/>
        </w:rPr>
        <w:lastRenderedPageBreak/>
        <w:t>according to their NARA-approved records schedules? (36 CFR 1220.34(</w:t>
      </w:r>
      <w:proofErr w:type="spellStart"/>
      <w:r>
        <w:rPr>
          <w:rFonts w:ascii="Times New Roman" w:eastAsia="Times New Roman" w:hAnsi="Times New Roman" w:cs="Times New Roman"/>
          <w:sz w:val="24"/>
          <w:szCs w:val="24"/>
        </w:rPr>
        <w:t>i</w:t>
      </w:r>
      <w:proofErr w:type="spellEnd"/>
      <w:r>
        <w:rPr>
          <w:rFonts w:ascii="Times New Roman" w:eastAsia="Times New Roman" w:hAnsi="Times New Roman" w:cs="Times New Roman"/>
          <w:sz w:val="24"/>
          <w:szCs w:val="24"/>
        </w:rPr>
        <w:t>), 36 CFR 1236.12, 36 CFR 1236.14)</w:t>
      </w:r>
    </w:p>
    <w:p w14:paraId="397FBBB6" w14:textId="77777777" w:rsidR="00202C44" w:rsidRDefault="00202C44">
      <w:pPr>
        <w:tabs>
          <w:tab w:val="left" w:pos="360"/>
        </w:tabs>
        <w:spacing w:line="240" w:lineRule="auto"/>
        <w:rPr>
          <w:rFonts w:ascii="Times New Roman" w:eastAsia="Times New Roman" w:hAnsi="Times New Roman" w:cs="Times New Roman"/>
          <w:sz w:val="24"/>
          <w:szCs w:val="24"/>
        </w:rPr>
      </w:pPr>
    </w:p>
    <w:p w14:paraId="7450F939"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r>
        <w:rPr>
          <w:rFonts w:ascii="Times New Roman" w:eastAsia="Times New Roman" w:hAnsi="Times New Roman" w:cs="Times New Roman"/>
          <w:sz w:val="24"/>
          <w:szCs w:val="24"/>
        </w:rPr>
        <w:t xml:space="preserve"> </w:t>
      </w:r>
    </w:p>
    <w:p w14:paraId="6176042E"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r>
        <w:rPr>
          <w:rFonts w:ascii="Times New Roman" w:eastAsia="Times New Roman" w:hAnsi="Times New Roman" w:cs="Times New Roman"/>
          <w:sz w:val="24"/>
          <w:szCs w:val="24"/>
        </w:rPr>
        <w:t>, but not fully implemented yet</w:t>
      </w:r>
    </w:p>
    <w:p w14:paraId="078B37F3"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but plan to</w:t>
      </w:r>
    </w:p>
    <w:p w14:paraId="02EE1396"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not being considered at this time</w:t>
      </w:r>
    </w:p>
    <w:p w14:paraId="02721EB6"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6F10EEF4"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Other</w:t>
      </w:r>
      <w:proofErr w:type="gramEnd"/>
      <w:r>
        <w:rPr>
          <w:rFonts w:ascii="Times New Roman" w:eastAsia="Times New Roman" w:hAnsi="Times New Roman" w:cs="Times New Roman"/>
          <w:sz w:val="24"/>
          <w:szCs w:val="24"/>
        </w:rPr>
        <w:t xml:space="preserve">, please explain </w:t>
      </w:r>
    </w:p>
    <w:p w14:paraId="77ABF860" w14:textId="77777777" w:rsidR="00202C44" w:rsidRDefault="00202C44">
      <w:pPr>
        <w:tabs>
          <w:tab w:val="left" w:pos="360"/>
        </w:tabs>
        <w:spacing w:line="240" w:lineRule="auto"/>
        <w:rPr>
          <w:rFonts w:ascii="Times New Roman" w:eastAsia="Times New Roman" w:hAnsi="Times New Roman" w:cs="Times New Roman"/>
          <w:sz w:val="24"/>
          <w:szCs w:val="24"/>
        </w:rPr>
      </w:pPr>
    </w:p>
    <w:p w14:paraId="1B64693F"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33. Does your agency maintain an inventory of electronic information systems that indicates </w:t>
      </w:r>
      <w:proofErr w:type="gramStart"/>
      <w:r>
        <w:rPr>
          <w:rFonts w:ascii="Times New Roman" w:eastAsia="Times New Roman" w:hAnsi="Times New Roman" w:cs="Times New Roman"/>
          <w:sz w:val="24"/>
          <w:szCs w:val="24"/>
        </w:rPr>
        <w:t>whether or not</w:t>
      </w:r>
      <w:proofErr w:type="gramEnd"/>
      <w:r>
        <w:rPr>
          <w:rFonts w:ascii="Times New Roman" w:eastAsia="Times New Roman" w:hAnsi="Times New Roman" w:cs="Times New Roman"/>
          <w:sz w:val="24"/>
          <w:szCs w:val="24"/>
        </w:rPr>
        <w:t xml:space="preserve"> each system is covered by an approved NARA disposition authority? (36 CFR 1236.26(a))</w:t>
      </w:r>
    </w:p>
    <w:p w14:paraId="76265ECA"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390F6178"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1E1B1CA0"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r>
        <w:rPr>
          <w:rFonts w:ascii="Times New Roman" w:eastAsia="Times New Roman" w:hAnsi="Times New Roman" w:cs="Times New Roman"/>
          <w:sz w:val="24"/>
          <w:szCs w:val="24"/>
        </w:rPr>
        <w:t xml:space="preserve">, please explain </w:t>
      </w:r>
    </w:p>
    <w:p w14:paraId="1125EC69"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76EB3A27"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3922EB58" w14:textId="77777777" w:rsidR="00202C44" w:rsidRDefault="00000000">
      <w:pPr>
        <w:shd w:val="clear" w:color="auto" w:fill="FFFFFF"/>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34. Is your agency using NARA’s digitization standards in 36 CFR 1236, Subpart D and/or Subpart E?</w:t>
      </w:r>
    </w:p>
    <w:p w14:paraId="0BAB6E81" w14:textId="77777777" w:rsidR="00202C44" w:rsidRDefault="00202C44">
      <w:pPr>
        <w:shd w:val="clear" w:color="auto" w:fill="FFFFFF"/>
        <w:tabs>
          <w:tab w:val="left" w:pos="360"/>
        </w:tabs>
        <w:spacing w:line="240" w:lineRule="auto"/>
        <w:rPr>
          <w:b/>
        </w:rPr>
      </w:pPr>
    </w:p>
    <w:p w14:paraId="4ABB150B"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06231A18"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0BACCF0F"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7F9018BC"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Not</w:t>
      </w:r>
      <w:proofErr w:type="gramEnd"/>
      <w:r>
        <w:rPr>
          <w:rFonts w:ascii="Times New Roman" w:eastAsia="Times New Roman" w:hAnsi="Times New Roman" w:cs="Times New Roman"/>
          <w:sz w:val="24"/>
          <w:szCs w:val="24"/>
        </w:rPr>
        <w:t xml:space="preserve"> applicable, my agency is not currently digitizing records</w:t>
      </w:r>
    </w:p>
    <w:p w14:paraId="5611DD88" w14:textId="77777777" w:rsidR="00202C44" w:rsidRDefault="00202C44">
      <w:pPr>
        <w:tabs>
          <w:tab w:val="left" w:pos="360"/>
        </w:tabs>
        <w:spacing w:line="240" w:lineRule="auto"/>
        <w:rPr>
          <w:rFonts w:ascii="Times New Roman" w:eastAsia="Times New Roman" w:hAnsi="Times New Roman" w:cs="Times New Roman"/>
          <w:sz w:val="24"/>
          <w:szCs w:val="24"/>
        </w:rPr>
      </w:pPr>
    </w:p>
    <w:p w14:paraId="066C805A"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35. Has your agency identified permanent series that will need to be digitized? (36 CFR 1236.40 (a)(1))</w:t>
      </w:r>
    </w:p>
    <w:p w14:paraId="0B84BD49" w14:textId="77777777" w:rsidR="00202C44" w:rsidRDefault="00202C44">
      <w:pPr>
        <w:tabs>
          <w:tab w:val="left" w:pos="360"/>
        </w:tabs>
        <w:spacing w:line="240" w:lineRule="auto"/>
        <w:rPr>
          <w:rFonts w:ascii="Times New Roman" w:eastAsia="Times New Roman" w:hAnsi="Times New Roman" w:cs="Times New Roman"/>
          <w:sz w:val="24"/>
          <w:szCs w:val="24"/>
        </w:rPr>
      </w:pPr>
    </w:p>
    <w:p w14:paraId="7E5E6305"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0609BE4A"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To</w:t>
      </w:r>
      <w:proofErr w:type="gramEnd"/>
      <w:r>
        <w:rPr>
          <w:rFonts w:ascii="Times New Roman" w:eastAsia="Times New Roman" w:hAnsi="Times New Roman" w:cs="Times New Roman"/>
          <w:sz w:val="24"/>
          <w:szCs w:val="24"/>
        </w:rPr>
        <w:t xml:space="preserve"> some extent</w:t>
      </w:r>
    </w:p>
    <w:p w14:paraId="3ED5DFF2"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2DFD1032"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r>
        <w:rPr>
          <w:rFonts w:ascii="Times New Roman" w:eastAsia="Times New Roman" w:hAnsi="Times New Roman" w:cs="Times New Roman"/>
          <w:sz w:val="24"/>
          <w:szCs w:val="24"/>
        </w:rPr>
        <w:t>, but are working on plans to identify</w:t>
      </w:r>
    </w:p>
    <w:p w14:paraId="60631A5D"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54F75792" w14:textId="77777777" w:rsidR="00202C44" w:rsidRDefault="00000000">
      <w:pPr>
        <w:tabs>
          <w:tab w:val="left" w:pos="360"/>
        </w:tabs>
        <w:spacing w:before="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36.</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When digitizing records, have you implemented a validation process to ensure that your digitized versions comply with the requirements in 36 CFR 1236, Subparts D and E?</w:t>
      </w:r>
    </w:p>
    <w:p w14:paraId="2FE76A8F" w14:textId="77777777" w:rsidR="00202C44" w:rsidRDefault="00202C44">
      <w:pPr>
        <w:tabs>
          <w:tab w:val="left" w:pos="360"/>
        </w:tabs>
        <w:spacing w:line="240" w:lineRule="auto"/>
        <w:rPr>
          <w:rFonts w:ascii="Times New Roman" w:eastAsia="Times New Roman" w:hAnsi="Times New Roman" w:cs="Times New Roman"/>
          <w:sz w:val="24"/>
          <w:szCs w:val="24"/>
        </w:rPr>
      </w:pPr>
    </w:p>
    <w:p w14:paraId="5BEFC6B7"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r>
        <w:rPr>
          <w:rFonts w:ascii="Times New Roman" w:eastAsia="Times New Roman" w:hAnsi="Times New Roman" w:cs="Times New Roman"/>
          <w:sz w:val="24"/>
          <w:szCs w:val="24"/>
        </w:rPr>
        <w:t>, for Subpart D</w:t>
      </w:r>
    </w:p>
    <w:p w14:paraId="18A7415C"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r>
        <w:rPr>
          <w:rFonts w:ascii="Times New Roman" w:eastAsia="Times New Roman" w:hAnsi="Times New Roman" w:cs="Times New Roman"/>
          <w:sz w:val="24"/>
          <w:szCs w:val="24"/>
        </w:rPr>
        <w:t>, for Subpart E</w:t>
      </w:r>
    </w:p>
    <w:p w14:paraId="638328F5"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r>
        <w:rPr>
          <w:rFonts w:ascii="Times New Roman" w:eastAsia="Times New Roman" w:hAnsi="Times New Roman" w:cs="Times New Roman"/>
          <w:sz w:val="24"/>
          <w:szCs w:val="24"/>
        </w:rPr>
        <w:t>, for both Subpart D and E</w:t>
      </w:r>
    </w:p>
    <w:p w14:paraId="39C7243C"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r>
        <w:rPr>
          <w:rFonts w:ascii="Times New Roman" w:eastAsia="Times New Roman" w:hAnsi="Times New Roman" w:cs="Times New Roman"/>
          <w:sz w:val="24"/>
          <w:szCs w:val="24"/>
        </w:rPr>
        <w:t>, please explain</w:t>
      </w:r>
    </w:p>
    <w:p w14:paraId="27C5D47C"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6B7565D9"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lastRenderedPageBreak/>
        <w:t>☐  Not</w:t>
      </w:r>
      <w:proofErr w:type="gramEnd"/>
      <w:r>
        <w:rPr>
          <w:rFonts w:ascii="Times New Roman" w:eastAsia="Times New Roman" w:hAnsi="Times New Roman" w:cs="Times New Roman"/>
          <w:sz w:val="24"/>
          <w:szCs w:val="24"/>
        </w:rPr>
        <w:t xml:space="preserve"> applicable, my agency is not digitizing records</w:t>
      </w:r>
    </w:p>
    <w:p w14:paraId="11D116A4" w14:textId="77777777" w:rsidR="00202C44" w:rsidRDefault="00202C44">
      <w:pPr>
        <w:tabs>
          <w:tab w:val="left" w:pos="360"/>
        </w:tabs>
        <w:spacing w:line="240" w:lineRule="auto"/>
        <w:rPr>
          <w:rFonts w:ascii="Times New Roman" w:eastAsia="Times New Roman" w:hAnsi="Times New Roman" w:cs="Times New Roman"/>
          <w:sz w:val="24"/>
          <w:szCs w:val="24"/>
        </w:rPr>
      </w:pPr>
    </w:p>
    <w:p w14:paraId="1D5E5F22"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37. If Yes: Does your agency’s digitization process include procedures to retain documentation indicating that the digitized versions meet the standards in 36 CFR 1236.34 and 1236.56?</w:t>
      </w:r>
    </w:p>
    <w:p w14:paraId="48744EC1" w14:textId="77777777" w:rsidR="00202C44" w:rsidRDefault="00202C44">
      <w:pPr>
        <w:tabs>
          <w:tab w:val="left" w:pos="360"/>
        </w:tabs>
        <w:spacing w:line="240" w:lineRule="auto"/>
        <w:rPr>
          <w:rFonts w:ascii="Times New Roman" w:eastAsia="Times New Roman" w:hAnsi="Times New Roman" w:cs="Times New Roman"/>
          <w:sz w:val="24"/>
          <w:szCs w:val="24"/>
        </w:rPr>
      </w:pPr>
    </w:p>
    <w:p w14:paraId="30FE0CD1"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1D3E8B70"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0378158B"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30DF1E68" w14:textId="77777777" w:rsidR="00202C44" w:rsidRDefault="00202C44">
      <w:pPr>
        <w:tabs>
          <w:tab w:val="left" w:pos="360"/>
        </w:tabs>
        <w:spacing w:line="240" w:lineRule="auto"/>
        <w:rPr>
          <w:rFonts w:ascii="Times New Roman" w:eastAsia="Times New Roman" w:hAnsi="Times New Roman" w:cs="Times New Roman"/>
          <w:sz w:val="24"/>
          <w:szCs w:val="24"/>
        </w:rPr>
      </w:pPr>
    </w:p>
    <w:p w14:paraId="7A9E5C5C"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color w:val="222222"/>
          <w:sz w:val="24"/>
          <w:szCs w:val="24"/>
        </w:rPr>
        <w:t>38.</w:t>
      </w:r>
      <w:r>
        <w:rPr>
          <w:rFonts w:ascii="Times New Roman" w:eastAsia="Times New Roman" w:hAnsi="Times New Roman" w:cs="Times New Roman"/>
          <w:sz w:val="24"/>
          <w:szCs w:val="24"/>
        </w:rPr>
        <w:t xml:space="preserve"> Does your agency's email system(s) retain the full names on directories or distribution lists to ensure identification of the sender and addressee(s) for those email messages that are federal records? (36 CFR 1236.22(a)(3))</w:t>
      </w:r>
    </w:p>
    <w:p w14:paraId="284A3ACC"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42BE63E0"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1D0A51F5"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2FF6E5B8"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2DD782C9"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3FC122AD"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color w:val="222222"/>
          <w:sz w:val="24"/>
          <w:szCs w:val="24"/>
        </w:rPr>
        <w:t>39.</w:t>
      </w: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highlight w:val="white"/>
        </w:rPr>
        <w:t>What method(s) does your agency employ to capture and manage email and other electronic records? (Choose all that apply)</w:t>
      </w:r>
    </w:p>
    <w:p w14:paraId="6F5C0F87"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39CC8F3A" w14:textId="77777777" w:rsidR="00202C44" w:rsidRDefault="00000000">
      <w:pPr>
        <w:tabs>
          <w:tab w:val="left" w:pos="360"/>
        </w:tabs>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color w:val="000000"/>
          <w:sz w:val="24"/>
          <w:szCs w:val="24"/>
        </w:rPr>
        <w:t>Captured</w:t>
      </w:r>
      <w:proofErr w:type="gramEnd"/>
      <w:r>
        <w:rPr>
          <w:rFonts w:ascii="Times New Roman" w:eastAsia="Times New Roman" w:hAnsi="Times New Roman" w:cs="Times New Roman"/>
          <w:color w:val="000000"/>
          <w:sz w:val="24"/>
          <w:szCs w:val="24"/>
        </w:rPr>
        <w:t xml:space="preserve"> and stored in an archiving system</w:t>
      </w:r>
    </w:p>
    <w:p w14:paraId="779F6E2C" w14:textId="77777777" w:rsidR="00202C44" w:rsidRDefault="00000000">
      <w:pPr>
        <w:tabs>
          <w:tab w:val="left" w:pos="360"/>
        </w:tabs>
        <w:spacing w:line="240" w:lineRule="auto"/>
        <w:rPr>
          <w:rFonts w:ascii="Times New Roman" w:eastAsia="Times New Roman" w:hAnsi="Times New Roman" w:cs="Times New Roman"/>
          <w:color w:val="000000"/>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color w:val="000000"/>
          <w:sz w:val="24"/>
          <w:szCs w:val="24"/>
        </w:rPr>
        <w:t>Captured</w:t>
      </w:r>
      <w:proofErr w:type="gramEnd"/>
      <w:r>
        <w:rPr>
          <w:rFonts w:ascii="Times New Roman" w:eastAsia="Times New Roman" w:hAnsi="Times New Roman" w:cs="Times New Roman"/>
          <w:color w:val="000000"/>
          <w:sz w:val="24"/>
          <w:szCs w:val="24"/>
        </w:rPr>
        <w:t xml:space="preserve"> and stored in an electronic records management system</w:t>
      </w:r>
    </w:p>
    <w:p w14:paraId="3A52807A"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color w:val="000000"/>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000000"/>
          <w:sz w:val="24"/>
          <w:szCs w:val="24"/>
        </w:rPr>
        <w:t>Captured</w:t>
      </w:r>
      <w:proofErr w:type="gramEnd"/>
      <w:r>
        <w:rPr>
          <w:rFonts w:ascii="Times New Roman" w:eastAsia="Times New Roman" w:hAnsi="Times New Roman" w:cs="Times New Roman"/>
          <w:color w:val="000000"/>
          <w:sz w:val="24"/>
          <w:szCs w:val="24"/>
        </w:rPr>
        <w:t xml:space="preserve"> and stored in shared drives or per</w:t>
      </w:r>
      <w:r>
        <w:rPr>
          <w:rFonts w:ascii="Times New Roman" w:eastAsia="Times New Roman" w:hAnsi="Times New Roman" w:cs="Times New Roman"/>
          <w:sz w:val="24"/>
          <w:szCs w:val="24"/>
        </w:rPr>
        <w:t>sonal drives</w:t>
      </w:r>
    </w:p>
    <w:p w14:paraId="0A1790C8" w14:textId="77777777" w:rsidR="00202C44" w:rsidRDefault="00000000">
      <w:pPr>
        <w:tabs>
          <w:tab w:val="left" w:pos="360"/>
        </w:tabs>
        <w:spacing w:line="240" w:lineRule="auto"/>
        <w:rPr>
          <w:rFonts w:ascii="Times New Roman" w:eastAsia="Times New Roman" w:hAnsi="Times New Roman" w:cs="Times New Roman"/>
          <w:color w:val="000000"/>
          <w:sz w:val="24"/>
          <w:szCs w:val="24"/>
        </w:rPr>
      </w:pPr>
      <w:proofErr w:type="gramStart"/>
      <w:r>
        <w:rPr>
          <w:rFonts w:ascii="Times New Roman" w:eastAsia="Times New Roman" w:hAnsi="Times New Roman" w:cs="Times New Roman"/>
          <w:color w:val="000000"/>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000000"/>
          <w:sz w:val="24"/>
          <w:szCs w:val="24"/>
        </w:rPr>
        <w:t>Captured</w:t>
      </w:r>
      <w:proofErr w:type="gramEnd"/>
      <w:r>
        <w:rPr>
          <w:rFonts w:ascii="Times New Roman" w:eastAsia="Times New Roman" w:hAnsi="Times New Roman" w:cs="Times New Roman"/>
          <w:color w:val="000000"/>
          <w:sz w:val="24"/>
          <w:szCs w:val="24"/>
        </w:rPr>
        <w:t xml:space="preserve"> and stored using cloud services with records management included</w:t>
      </w:r>
    </w:p>
    <w:p w14:paraId="4519EE92" w14:textId="77777777" w:rsidR="00202C44" w:rsidRDefault="00000000">
      <w:pPr>
        <w:tabs>
          <w:tab w:val="left" w:pos="360"/>
        </w:tabs>
        <w:spacing w:line="240" w:lineRule="auto"/>
        <w:rPr>
          <w:rFonts w:ascii="Times New Roman" w:eastAsia="Times New Roman" w:hAnsi="Times New Roman" w:cs="Times New Roman"/>
          <w:color w:val="000000"/>
          <w:sz w:val="24"/>
          <w:szCs w:val="24"/>
        </w:rPr>
      </w:pPr>
      <w:proofErr w:type="gramStart"/>
      <w:r>
        <w:rPr>
          <w:rFonts w:ascii="Times New Roman" w:eastAsia="Times New Roman" w:hAnsi="Times New Roman" w:cs="Times New Roman"/>
          <w:color w:val="000000"/>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000000"/>
          <w:sz w:val="24"/>
          <w:szCs w:val="24"/>
        </w:rPr>
        <w:t>Captured</w:t>
      </w:r>
      <w:proofErr w:type="gramEnd"/>
      <w:r>
        <w:rPr>
          <w:rFonts w:ascii="Times New Roman" w:eastAsia="Times New Roman" w:hAnsi="Times New Roman" w:cs="Times New Roman"/>
          <w:color w:val="000000"/>
          <w:sz w:val="24"/>
          <w:szCs w:val="24"/>
        </w:rPr>
        <w:t xml:space="preserve"> and stored using cloud services but records management IS NOT included</w:t>
      </w:r>
    </w:p>
    <w:p w14:paraId="0EE22D6F"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Captured</w:t>
      </w:r>
      <w:proofErr w:type="gramEnd"/>
      <w:r>
        <w:rPr>
          <w:rFonts w:ascii="Times New Roman" w:eastAsia="Times New Roman" w:hAnsi="Times New Roman" w:cs="Times New Roman"/>
          <w:sz w:val="24"/>
          <w:szCs w:val="24"/>
        </w:rPr>
        <w:t xml:space="preserve"> and stored as PDF or other format in case files</w:t>
      </w:r>
    </w:p>
    <w:p w14:paraId="15F5BF5D"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Other</w:t>
      </w:r>
      <w:proofErr w:type="gramEnd"/>
      <w:r>
        <w:rPr>
          <w:rFonts w:ascii="Times New Roman" w:eastAsia="Times New Roman" w:hAnsi="Times New Roman" w:cs="Times New Roman"/>
          <w:sz w:val="24"/>
          <w:szCs w:val="24"/>
        </w:rPr>
        <w:t>, please be specific:</w:t>
      </w:r>
    </w:p>
    <w:p w14:paraId="0FBB0391" w14:textId="77777777" w:rsidR="00202C44" w:rsidRDefault="00202C44">
      <w:pPr>
        <w:tabs>
          <w:tab w:val="left" w:pos="360"/>
        </w:tabs>
        <w:spacing w:line="240" w:lineRule="auto"/>
        <w:rPr>
          <w:rFonts w:ascii="Times New Roman" w:eastAsia="Times New Roman" w:hAnsi="Times New Roman" w:cs="Times New Roman"/>
          <w:b/>
          <w:sz w:val="24"/>
          <w:szCs w:val="24"/>
        </w:rPr>
      </w:pPr>
    </w:p>
    <w:p w14:paraId="14848EAC"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40.</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Is your agency using or exploring artificial intelligence to identify records and distinguish between temporary and permanent retention?</w:t>
      </w:r>
    </w:p>
    <w:p w14:paraId="3C620A6A" w14:textId="77777777" w:rsidR="00202C44" w:rsidRDefault="00202C44">
      <w:pPr>
        <w:spacing w:line="240" w:lineRule="auto"/>
        <w:rPr>
          <w:rFonts w:ascii="Times New Roman" w:eastAsia="Times New Roman" w:hAnsi="Times New Roman" w:cs="Times New Roman"/>
          <w:i/>
          <w:sz w:val="24"/>
          <w:szCs w:val="24"/>
        </w:rPr>
      </w:pPr>
    </w:p>
    <w:p w14:paraId="18366B9D" w14:textId="77777777" w:rsidR="00202C44" w:rsidRDefault="00000000">
      <w:pPr>
        <w:spacing w:line="240" w:lineRule="auto"/>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Yes</w:t>
      </w:r>
      <w:proofErr w:type="gramEnd"/>
      <w:r>
        <w:rPr>
          <w:rFonts w:ascii="Times New Roman" w:eastAsia="Times New Roman" w:hAnsi="Times New Roman" w:cs="Times New Roman"/>
          <w:sz w:val="24"/>
          <w:szCs w:val="24"/>
        </w:rPr>
        <w:t xml:space="preserve"> </w:t>
      </w:r>
    </w:p>
    <w:p w14:paraId="7ACB171C" w14:textId="77777777" w:rsidR="00202C44" w:rsidRDefault="00000000">
      <w:pPr>
        <w:spacing w:line="240" w:lineRule="auto"/>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No</w:t>
      </w:r>
      <w:proofErr w:type="gramEnd"/>
      <w:r>
        <w:rPr>
          <w:rFonts w:ascii="Times New Roman" w:eastAsia="Times New Roman" w:hAnsi="Times New Roman" w:cs="Times New Roman"/>
          <w:sz w:val="24"/>
          <w:szCs w:val="24"/>
        </w:rPr>
        <w:t xml:space="preserve"> </w:t>
      </w:r>
    </w:p>
    <w:p w14:paraId="5C428C66" w14:textId="77777777" w:rsidR="00202C44" w:rsidRDefault="00000000">
      <w:pPr>
        <w:spacing w:line="240" w:lineRule="auto"/>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Do</w:t>
      </w:r>
      <w:proofErr w:type="gramEnd"/>
      <w:r>
        <w:rPr>
          <w:rFonts w:ascii="Times New Roman" w:eastAsia="Times New Roman" w:hAnsi="Times New Roman" w:cs="Times New Roman"/>
          <w:sz w:val="24"/>
          <w:szCs w:val="24"/>
        </w:rPr>
        <w:t xml:space="preserve"> not know</w:t>
      </w:r>
    </w:p>
    <w:p w14:paraId="00110F62" w14:textId="77777777" w:rsidR="00202C44" w:rsidRDefault="00202C44">
      <w:pPr>
        <w:spacing w:line="240" w:lineRule="auto"/>
        <w:rPr>
          <w:rFonts w:ascii="Times New Roman" w:eastAsia="Times New Roman" w:hAnsi="Times New Roman" w:cs="Times New Roman"/>
          <w:sz w:val="24"/>
          <w:szCs w:val="24"/>
          <w:shd w:val="clear" w:color="auto" w:fill="D9EAD3"/>
        </w:rPr>
      </w:pPr>
    </w:p>
    <w:p w14:paraId="2987CC6A"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41. If Yes: Please explain how your agency is using or exploring AI to identify records and distinguish between temporary and permanent retention.</w:t>
      </w:r>
    </w:p>
    <w:p w14:paraId="59B9BF9F" w14:textId="77777777" w:rsidR="00202C44" w:rsidRDefault="00202C44">
      <w:pPr>
        <w:tabs>
          <w:tab w:val="left" w:pos="360"/>
        </w:tabs>
        <w:spacing w:line="240" w:lineRule="auto"/>
        <w:rPr>
          <w:rFonts w:ascii="Times New Roman" w:eastAsia="Times New Roman" w:hAnsi="Times New Roman" w:cs="Times New Roman"/>
          <w:sz w:val="24"/>
          <w:szCs w:val="24"/>
        </w:rPr>
      </w:pPr>
    </w:p>
    <w:p w14:paraId="45F91851"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42. If your agency has NOT submitted an exception request from the requirements of NARA/OMB M-19-21/M-23-07, do you still plan on submitting one?</w:t>
      </w:r>
    </w:p>
    <w:p w14:paraId="0026C84D" w14:textId="77777777" w:rsidR="00202C44" w:rsidRDefault="00202C44"/>
    <w:p w14:paraId="6ADEE286" w14:textId="77777777" w:rsidR="00202C44" w:rsidRDefault="00000000">
      <w:pPr>
        <w:spacing w:line="240" w:lineRule="auto"/>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Yes</w:t>
      </w:r>
      <w:proofErr w:type="gramEnd"/>
      <w:r>
        <w:rPr>
          <w:rFonts w:ascii="Times New Roman" w:eastAsia="Times New Roman" w:hAnsi="Times New Roman" w:cs="Times New Roman"/>
          <w:sz w:val="24"/>
          <w:szCs w:val="24"/>
        </w:rPr>
        <w:t xml:space="preserve"> </w:t>
      </w:r>
    </w:p>
    <w:p w14:paraId="03A52380" w14:textId="77777777" w:rsidR="00202C44" w:rsidRDefault="00000000">
      <w:pPr>
        <w:spacing w:line="240" w:lineRule="auto"/>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No</w:t>
      </w:r>
      <w:proofErr w:type="gramEnd"/>
      <w:r>
        <w:rPr>
          <w:rFonts w:ascii="Times New Roman" w:eastAsia="Times New Roman" w:hAnsi="Times New Roman" w:cs="Times New Roman"/>
          <w:sz w:val="24"/>
          <w:szCs w:val="24"/>
        </w:rPr>
        <w:t xml:space="preserve"> </w:t>
      </w:r>
    </w:p>
    <w:p w14:paraId="714F87E4" w14:textId="77777777" w:rsidR="00202C44" w:rsidRDefault="00000000">
      <w:pPr>
        <w:spacing w:line="240" w:lineRule="auto"/>
        <w:rPr>
          <w:rFonts w:ascii="Times New Roman" w:eastAsia="Times New Roman" w:hAnsi="Times New Roman" w:cs="Times New Roman"/>
          <w:sz w:val="24"/>
          <w:szCs w:val="24"/>
        </w:rPr>
      </w:pPr>
      <w:proofErr w:type="gramStart"/>
      <w:r>
        <w:rPr>
          <w:rFonts w:ascii="Arimo" w:eastAsia="Arimo" w:hAnsi="Arimo" w:cs="Arimo"/>
          <w:sz w:val="24"/>
          <w:szCs w:val="24"/>
        </w:rPr>
        <w:lastRenderedPageBreak/>
        <w:t>☐</w:t>
      </w:r>
      <w:r>
        <w:rPr>
          <w:rFonts w:ascii="Times New Roman" w:eastAsia="Times New Roman" w:hAnsi="Times New Roman" w:cs="Times New Roman"/>
          <w:sz w:val="24"/>
          <w:szCs w:val="24"/>
        </w:rPr>
        <w:t xml:space="preserve">  Do</w:t>
      </w:r>
      <w:proofErr w:type="gramEnd"/>
      <w:r>
        <w:rPr>
          <w:rFonts w:ascii="Times New Roman" w:eastAsia="Times New Roman" w:hAnsi="Times New Roman" w:cs="Times New Roman"/>
          <w:sz w:val="24"/>
          <w:szCs w:val="24"/>
        </w:rPr>
        <w:t xml:space="preserve"> not know</w:t>
      </w:r>
    </w:p>
    <w:p w14:paraId="131D1DFB" w14:textId="77777777" w:rsidR="00202C44" w:rsidRDefault="00000000">
      <w:pPr>
        <w:spacing w:line="240" w:lineRule="auto"/>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Not</w:t>
      </w:r>
      <w:proofErr w:type="gramEnd"/>
      <w:r>
        <w:rPr>
          <w:rFonts w:ascii="Times New Roman" w:eastAsia="Times New Roman" w:hAnsi="Times New Roman" w:cs="Times New Roman"/>
          <w:sz w:val="24"/>
          <w:szCs w:val="24"/>
        </w:rPr>
        <w:t xml:space="preserve"> applicable, my agency has already submitted an exception request</w:t>
      </w:r>
    </w:p>
    <w:p w14:paraId="5F13EC3D" w14:textId="77777777" w:rsidR="00202C44" w:rsidRDefault="00202C44">
      <w:pPr>
        <w:spacing w:line="240" w:lineRule="auto"/>
        <w:rPr>
          <w:rFonts w:ascii="Times New Roman" w:eastAsia="Times New Roman" w:hAnsi="Times New Roman" w:cs="Times New Roman"/>
          <w:sz w:val="24"/>
          <w:szCs w:val="24"/>
        </w:rPr>
      </w:pPr>
    </w:p>
    <w:p w14:paraId="1A5AD9FF"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43. Does your agency still maintain paper-based business processes such as requiring wet-ink signatures or printed and mailed forms?</w:t>
      </w:r>
    </w:p>
    <w:p w14:paraId="2A69CC74" w14:textId="77777777" w:rsidR="00202C44" w:rsidRDefault="00202C44">
      <w:pPr>
        <w:spacing w:line="240" w:lineRule="auto"/>
        <w:rPr>
          <w:rFonts w:ascii="Times New Roman" w:eastAsia="Times New Roman" w:hAnsi="Times New Roman" w:cs="Times New Roman"/>
          <w:sz w:val="24"/>
          <w:szCs w:val="24"/>
        </w:rPr>
      </w:pPr>
    </w:p>
    <w:p w14:paraId="37D53630" w14:textId="77777777" w:rsidR="00202C44" w:rsidRDefault="00000000">
      <w:pPr>
        <w:spacing w:line="240" w:lineRule="auto"/>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Yes</w:t>
      </w:r>
      <w:proofErr w:type="gramEnd"/>
      <w:r>
        <w:rPr>
          <w:rFonts w:ascii="Times New Roman" w:eastAsia="Times New Roman" w:hAnsi="Times New Roman" w:cs="Times New Roman"/>
          <w:sz w:val="24"/>
          <w:szCs w:val="24"/>
        </w:rPr>
        <w:t xml:space="preserve"> </w:t>
      </w:r>
    </w:p>
    <w:p w14:paraId="098CA42F" w14:textId="77777777" w:rsidR="00202C44" w:rsidRDefault="00000000">
      <w:pPr>
        <w:spacing w:line="240" w:lineRule="auto"/>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No</w:t>
      </w:r>
      <w:proofErr w:type="gramEnd"/>
      <w:r>
        <w:rPr>
          <w:rFonts w:ascii="Times New Roman" w:eastAsia="Times New Roman" w:hAnsi="Times New Roman" w:cs="Times New Roman"/>
          <w:sz w:val="24"/>
          <w:szCs w:val="24"/>
        </w:rPr>
        <w:t xml:space="preserve"> </w:t>
      </w:r>
    </w:p>
    <w:p w14:paraId="73836342" w14:textId="77777777" w:rsidR="00202C44" w:rsidRDefault="00000000">
      <w:pPr>
        <w:spacing w:line="240" w:lineRule="auto"/>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Do</w:t>
      </w:r>
      <w:proofErr w:type="gramEnd"/>
      <w:r>
        <w:rPr>
          <w:rFonts w:ascii="Times New Roman" w:eastAsia="Times New Roman" w:hAnsi="Times New Roman" w:cs="Times New Roman"/>
          <w:sz w:val="24"/>
          <w:szCs w:val="24"/>
        </w:rPr>
        <w:t xml:space="preserve"> not know</w:t>
      </w:r>
    </w:p>
    <w:p w14:paraId="1283C00F" w14:textId="77777777" w:rsidR="00202C44" w:rsidRDefault="00202C44">
      <w:pPr>
        <w:spacing w:line="240" w:lineRule="auto"/>
        <w:rPr>
          <w:rFonts w:ascii="Times New Roman" w:eastAsia="Times New Roman" w:hAnsi="Times New Roman" w:cs="Times New Roman"/>
          <w:sz w:val="24"/>
          <w:szCs w:val="24"/>
        </w:rPr>
      </w:pPr>
    </w:p>
    <w:p w14:paraId="636BB446"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44. If Yes: Do you have a plan in place to migrate to all-digital workflows?</w:t>
      </w:r>
    </w:p>
    <w:p w14:paraId="35EFBD71" w14:textId="77777777" w:rsidR="00202C44" w:rsidRDefault="00202C44">
      <w:pPr>
        <w:spacing w:line="240" w:lineRule="auto"/>
        <w:rPr>
          <w:rFonts w:ascii="Times New Roman" w:eastAsia="Times New Roman" w:hAnsi="Times New Roman" w:cs="Times New Roman"/>
          <w:sz w:val="24"/>
          <w:szCs w:val="24"/>
        </w:rPr>
      </w:pPr>
    </w:p>
    <w:p w14:paraId="494373FD" w14:textId="77777777" w:rsidR="00202C44" w:rsidRDefault="00000000">
      <w:pPr>
        <w:spacing w:line="240" w:lineRule="auto"/>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Yes</w:t>
      </w:r>
      <w:proofErr w:type="gramEnd"/>
      <w:r>
        <w:rPr>
          <w:rFonts w:ascii="Times New Roman" w:eastAsia="Times New Roman" w:hAnsi="Times New Roman" w:cs="Times New Roman"/>
          <w:sz w:val="24"/>
          <w:szCs w:val="24"/>
        </w:rPr>
        <w:t xml:space="preserve"> </w:t>
      </w:r>
    </w:p>
    <w:p w14:paraId="3BC585E1" w14:textId="77777777" w:rsidR="00202C44" w:rsidRDefault="00000000">
      <w:pPr>
        <w:spacing w:line="240" w:lineRule="auto"/>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No</w:t>
      </w:r>
      <w:proofErr w:type="gramEnd"/>
      <w:r>
        <w:rPr>
          <w:rFonts w:ascii="Times New Roman" w:eastAsia="Times New Roman" w:hAnsi="Times New Roman" w:cs="Times New Roman"/>
          <w:sz w:val="24"/>
          <w:szCs w:val="24"/>
        </w:rPr>
        <w:t xml:space="preserve">, please explain </w:t>
      </w:r>
    </w:p>
    <w:p w14:paraId="23ADE1D4" w14:textId="77777777" w:rsidR="00202C44" w:rsidRDefault="00000000">
      <w:pPr>
        <w:spacing w:line="240" w:lineRule="auto"/>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Do</w:t>
      </w:r>
      <w:proofErr w:type="gramEnd"/>
      <w:r>
        <w:rPr>
          <w:rFonts w:ascii="Times New Roman" w:eastAsia="Times New Roman" w:hAnsi="Times New Roman" w:cs="Times New Roman"/>
          <w:sz w:val="24"/>
          <w:szCs w:val="24"/>
        </w:rPr>
        <w:t xml:space="preserve"> not know</w:t>
      </w:r>
    </w:p>
    <w:p w14:paraId="60BD5ABB" w14:textId="77777777" w:rsidR="00202C44" w:rsidRDefault="00202C44">
      <w:pPr>
        <w:tabs>
          <w:tab w:val="left" w:pos="360"/>
        </w:tabs>
        <w:spacing w:line="240" w:lineRule="auto"/>
        <w:rPr>
          <w:rFonts w:ascii="Times New Roman" w:eastAsia="Times New Roman" w:hAnsi="Times New Roman" w:cs="Times New Roman"/>
          <w:sz w:val="24"/>
          <w:szCs w:val="24"/>
        </w:rPr>
      </w:pPr>
    </w:p>
    <w:p w14:paraId="5B4E942B"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45.  Is your agency using guidance in </w:t>
      </w:r>
      <w:hyperlink r:id="rId22">
        <w:r>
          <w:rPr>
            <w:rFonts w:ascii="Times New Roman" w:eastAsia="Times New Roman" w:hAnsi="Times New Roman" w:cs="Times New Roman"/>
            <w:color w:val="1155CC"/>
            <w:sz w:val="24"/>
            <w:szCs w:val="24"/>
            <w:u w:val="single"/>
          </w:rPr>
          <w:t xml:space="preserve">NARA Bulletin </w:t>
        </w:r>
      </w:hyperlink>
      <w:hyperlink r:id="rId23">
        <w:r>
          <w:rPr>
            <w:rFonts w:ascii="Times New Roman" w:eastAsia="Times New Roman" w:hAnsi="Times New Roman" w:cs="Times New Roman"/>
            <w:color w:val="1155CC"/>
            <w:sz w:val="24"/>
            <w:szCs w:val="24"/>
            <w:highlight w:val="white"/>
            <w:u w:val="single"/>
          </w:rPr>
          <w:t>2023-04: Managing Records Created on Collaboration Platforms</w:t>
        </w:r>
      </w:hyperlink>
      <w:r>
        <w:rPr>
          <w:rFonts w:ascii="Times New Roman" w:eastAsia="Times New Roman" w:hAnsi="Times New Roman" w:cs="Times New Roman"/>
          <w:sz w:val="24"/>
          <w:szCs w:val="24"/>
          <w:highlight w:val="white"/>
        </w:rPr>
        <w:t>?</w:t>
      </w:r>
    </w:p>
    <w:p w14:paraId="70972676" w14:textId="77777777" w:rsidR="00202C44" w:rsidRDefault="00202C44">
      <w:pPr>
        <w:shd w:val="clear" w:color="auto" w:fill="FFFFFF"/>
        <w:tabs>
          <w:tab w:val="left" w:pos="360"/>
        </w:tabs>
        <w:spacing w:line="240" w:lineRule="auto"/>
        <w:rPr>
          <w:b/>
        </w:rPr>
      </w:pPr>
    </w:p>
    <w:p w14:paraId="71AB6BD5"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5854CB08"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47FDC719"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6DCBF813" w14:textId="77777777" w:rsidR="00202C44" w:rsidRDefault="00202C44">
      <w:pPr>
        <w:tabs>
          <w:tab w:val="left" w:pos="360"/>
        </w:tabs>
        <w:spacing w:line="240" w:lineRule="auto"/>
        <w:rPr>
          <w:rFonts w:ascii="Times New Roman" w:eastAsia="Times New Roman" w:hAnsi="Times New Roman" w:cs="Times New Roman"/>
          <w:sz w:val="24"/>
          <w:szCs w:val="24"/>
        </w:rPr>
      </w:pPr>
    </w:p>
    <w:p w14:paraId="44F8E39E"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46. Please add any additional comments about your agency for Section III. (Optional)</w:t>
      </w:r>
    </w:p>
    <w:p w14:paraId="1B4101D6" w14:textId="77777777" w:rsidR="00202C44" w:rsidRDefault="00202C44">
      <w:pPr>
        <w:tabs>
          <w:tab w:val="left" w:pos="360"/>
        </w:tabs>
        <w:spacing w:line="240" w:lineRule="auto"/>
        <w:rPr>
          <w:rFonts w:ascii="Times New Roman" w:eastAsia="Times New Roman" w:hAnsi="Times New Roman" w:cs="Times New Roman"/>
          <w:b/>
          <w:sz w:val="24"/>
          <w:szCs w:val="24"/>
        </w:rPr>
      </w:pPr>
    </w:p>
    <w:p w14:paraId="27F035A0" w14:textId="77777777" w:rsidR="00202C44" w:rsidRDefault="00000000">
      <w:pPr>
        <w:tabs>
          <w:tab w:val="left" w:pos="360"/>
        </w:tabs>
        <w:spacing w:line="240" w:lineRule="auto"/>
        <w:rPr>
          <w:rFonts w:ascii="Times New Roman" w:eastAsia="Times New Roman" w:hAnsi="Times New Roman" w:cs="Times New Roman"/>
          <w:b/>
          <w:sz w:val="24"/>
          <w:szCs w:val="24"/>
        </w:rPr>
      </w:pPr>
      <w:r>
        <w:br w:type="page"/>
      </w:r>
    </w:p>
    <w:p w14:paraId="45460E85" w14:textId="77777777" w:rsidR="00202C44" w:rsidRPr="00167D21" w:rsidRDefault="00000000" w:rsidP="00167D21">
      <w:pPr>
        <w:pStyle w:val="Heading1"/>
        <w:rPr>
          <w:rFonts w:ascii="Times New Roman" w:hAnsi="Times New Roman" w:cs="Times New Roman"/>
          <w:b/>
          <w:bCs/>
          <w:sz w:val="26"/>
          <w:szCs w:val="26"/>
        </w:rPr>
      </w:pPr>
      <w:r w:rsidRPr="00167D21">
        <w:rPr>
          <w:rFonts w:ascii="Times New Roman" w:hAnsi="Times New Roman" w:cs="Times New Roman"/>
          <w:b/>
          <w:bCs/>
          <w:sz w:val="26"/>
          <w:szCs w:val="26"/>
        </w:rPr>
        <w:lastRenderedPageBreak/>
        <w:t>Section IV: Access</w:t>
      </w:r>
    </w:p>
    <w:p w14:paraId="2BA7E487" w14:textId="77777777" w:rsidR="00202C44" w:rsidRDefault="00202C44">
      <w:pPr>
        <w:tabs>
          <w:tab w:val="left" w:pos="360"/>
        </w:tabs>
        <w:spacing w:line="240" w:lineRule="auto"/>
        <w:rPr>
          <w:rFonts w:ascii="Times New Roman" w:eastAsia="Times New Roman" w:hAnsi="Times New Roman" w:cs="Times New Roman"/>
          <w:b/>
          <w:sz w:val="24"/>
          <w:szCs w:val="24"/>
        </w:rPr>
      </w:pPr>
    </w:p>
    <w:p w14:paraId="62F6CB35"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Records support an agency’s ability to carry out its business functions. Access to records means they remain usable, retrievable, and protected throughout their lifecycle. This section contains questions relating to the access and usability of records to conduct agency business in accordance with the appropriate transfer and disposition schedule and that ensures records are searchable, retrievable, and usable for as long as they are maintained in agency custody.</w:t>
      </w:r>
    </w:p>
    <w:p w14:paraId="30DEAAFD" w14:textId="77777777" w:rsidR="00202C44" w:rsidRDefault="00202C44">
      <w:pPr>
        <w:tabs>
          <w:tab w:val="left" w:pos="360"/>
        </w:tabs>
        <w:spacing w:line="240" w:lineRule="auto"/>
        <w:rPr>
          <w:rFonts w:ascii="Times New Roman" w:eastAsia="Times New Roman" w:hAnsi="Times New Roman" w:cs="Times New Roman"/>
          <w:b/>
          <w:sz w:val="24"/>
          <w:szCs w:val="24"/>
        </w:rPr>
      </w:pPr>
    </w:p>
    <w:p w14:paraId="6952739D" w14:textId="77777777" w:rsidR="00202C44"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following series of questions relates to vital or essential records.</w:t>
      </w:r>
    </w:p>
    <w:p w14:paraId="1B2A47B9" w14:textId="77777777" w:rsidR="00202C44" w:rsidRDefault="00202C44">
      <w:pPr>
        <w:tabs>
          <w:tab w:val="left" w:pos="360"/>
        </w:tabs>
        <w:spacing w:line="240" w:lineRule="auto"/>
        <w:rPr>
          <w:rFonts w:ascii="Times New Roman" w:eastAsia="Times New Roman" w:hAnsi="Times New Roman" w:cs="Times New Roman"/>
          <w:b/>
          <w:sz w:val="24"/>
          <w:szCs w:val="24"/>
        </w:rPr>
      </w:pPr>
    </w:p>
    <w:p w14:paraId="400E3715" w14:textId="77777777" w:rsidR="00202C44" w:rsidRDefault="00000000">
      <w:pPr>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Vital records* (also known as essential records) are records needed to meet operational responsibilities under national security emergencies or other emergency conditions (emergency operating records) or to protect the legal and financial rights of the Government and those affected by Government activities (legal and financial rights records). (36 CFR 1223.2)</w:t>
      </w:r>
    </w:p>
    <w:p w14:paraId="7C640747" w14:textId="77777777" w:rsidR="00202C44"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24782927" w14:textId="77777777" w:rsidR="00202C44"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w:t>
      </w:r>
      <w:proofErr w:type="gramStart"/>
      <w:r>
        <w:rPr>
          <w:rFonts w:ascii="Times New Roman" w:eastAsia="Times New Roman" w:hAnsi="Times New Roman" w:cs="Times New Roman"/>
          <w:i/>
          <w:sz w:val="24"/>
          <w:szCs w:val="24"/>
        </w:rPr>
        <w:t>pending</w:t>
      </w:r>
      <w:proofErr w:type="gramEnd"/>
      <w:r>
        <w:rPr>
          <w:rFonts w:ascii="Times New Roman" w:eastAsia="Times New Roman" w:hAnsi="Times New Roman" w:cs="Times New Roman"/>
          <w:i/>
          <w:sz w:val="24"/>
          <w:szCs w:val="24"/>
        </w:rPr>
        <w:t xml:space="preserve"> updates to regulations, the Records Management Self-Assessment still uses this terminology</w:t>
      </w:r>
    </w:p>
    <w:p w14:paraId="30CF8879" w14:textId="77777777" w:rsidR="00202C44"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24B3527D" w14:textId="77777777" w:rsidR="00202C44"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A program area is responsible for mission-related activities. An administrative area is responsible for activities not specific to the mission of the agency. (36 CFR 1220.34(d))</w:t>
      </w:r>
    </w:p>
    <w:p w14:paraId="0E7058A9" w14:textId="77777777" w:rsidR="00202C44" w:rsidRDefault="00202C44">
      <w:pPr>
        <w:tabs>
          <w:tab w:val="left" w:pos="360"/>
        </w:tabs>
        <w:spacing w:line="240" w:lineRule="auto"/>
        <w:rPr>
          <w:rFonts w:ascii="Times New Roman" w:eastAsia="Times New Roman" w:hAnsi="Times New Roman" w:cs="Times New Roman"/>
          <w:sz w:val="24"/>
          <w:szCs w:val="24"/>
        </w:rPr>
      </w:pPr>
    </w:p>
    <w:p w14:paraId="0705F74E"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47. Has your agency identified the vital records of all its program and administrative areas? (36 CFR 1223.16)</w:t>
      </w:r>
    </w:p>
    <w:p w14:paraId="0AED2FC0" w14:textId="77777777" w:rsidR="00202C44" w:rsidRDefault="00202C44">
      <w:pPr>
        <w:tabs>
          <w:tab w:val="left" w:pos="360"/>
        </w:tabs>
        <w:spacing w:line="240" w:lineRule="auto"/>
        <w:rPr>
          <w:rFonts w:ascii="Times New Roman" w:eastAsia="Times New Roman" w:hAnsi="Times New Roman" w:cs="Times New Roman"/>
          <w:sz w:val="24"/>
          <w:szCs w:val="24"/>
        </w:rPr>
      </w:pPr>
    </w:p>
    <w:p w14:paraId="484D8602"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*Components of departmental agencies may answer “Yes” if this is handled by the department.</w:t>
      </w:r>
    </w:p>
    <w:p w14:paraId="611AC979"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5BB0237D"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0F4E47E8"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49294C6C"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 </w:t>
      </w:r>
    </w:p>
    <w:p w14:paraId="5065AD77" w14:textId="77777777" w:rsidR="00202C44" w:rsidRDefault="00202C44">
      <w:pPr>
        <w:tabs>
          <w:tab w:val="left" w:pos="360"/>
        </w:tabs>
        <w:spacing w:line="240" w:lineRule="auto"/>
        <w:rPr>
          <w:rFonts w:ascii="Times New Roman" w:eastAsia="Times New Roman" w:hAnsi="Times New Roman" w:cs="Times New Roman"/>
          <w:sz w:val="24"/>
          <w:szCs w:val="24"/>
        </w:rPr>
      </w:pPr>
    </w:p>
    <w:p w14:paraId="67BC8D16"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48. How often does your agency review and update its vital records inventory? (36 CFR 1223.14)</w:t>
      </w:r>
    </w:p>
    <w:p w14:paraId="477D838C"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352C63AF"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Annually</w:t>
      </w:r>
      <w:proofErr w:type="gramEnd"/>
    </w:p>
    <w:p w14:paraId="02F8F18B"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Biennially</w:t>
      </w:r>
      <w:proofErr w:type="gramEnd"/>
    </w:p>
    <w:p w14:paraId="2357011E"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Once</w:t>
      </w:r>
      <w:proofErr w:type="gramEnd"/>
      <w:r>
        <w:rPr>
          <w:rFonts w:ascii="Times New Roman" w:eastAsia="Times New Roman" w:hAnsi="Times New Roman" w:cs="Times New Roman"/>
          <w:sz w:val="24"/>
          <w:szCs w:val="24"/>
        </w:rPr>
        <w:t xml:space="preserve"> every 3 years</w:t>
      </w:r>
    </w:p>
    <w:p w14:paraId="5BD2A867"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Ad</w:t>
      </w:r>
      <w:proofErr w:type="gramEnd"/>
      <w:r>
        <w:rPr>
          <w:rFonts w:ascii="Times New Roman" w:eastAsia="Times New Roman" w:hAnsi="Times New Roman" w:cs="Times New Roman"/>
          <w:sz w:val="24"/>
          <w:szCs w:val="24"/>
        </w:rPr>
        <w:t xml:space="preserve"> hoc</w:t>
      </w:r>
    </w:p>
    <w:p w14:paraId="3B93535B"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Never</w:t>
      </w:r>
      <w:proofErr w:type="gramEnd"/>
    </w:p>
    <w:p w14:paraId="1DF19F08"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596EA8A2" w14:textId="77777777" w:rsidR="00202C44" w:rsidRDefault="00202C44">
      <w:pPr>
        <w:rPr>
          <w:rFonts w:ascii="Times New Roman" w:eastAsia="Times New Roman" w:hAnsi="Times New Roman" w:cs="Times New Roman"/>
          <w:sz w:val="24"/>
          <w:szCs w:val="24"/>
        </w:rPr>
      </w:pPr>
    </w:p>
    <w:p w14:paraId="05482792"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49. Is your vital records plan part of the Continuity of Operations (COOP) plan? (36 CFR 1223.14 and Federal Continuity Directive, Annex 1)</w:t>
      </w:r>
    </w:p>
    <w:p w14:paraId="3C22C1EA"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1C75F87D"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74CA9C03"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lastRenderedPageBreak/>
        <w:t>☐  No</w:t>
      </w:r>
      <w:proofErr w:type="gramEnd"/>
    </w:p>
    <w:p w14:paraId="1BD01FAB"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1A5BB146" w14:textId="77777777" w:rsidR="00202C44" w:rsidRDefault="00202C44">
      <w:pPr>
        <w:tabs>
          <w:tab w:val="left" w:pos="360"/>
        </w:tabs>
        <w:spacing w:line="240" w:lineRule="auto"/>
        <w:rPr>
          <w:rFonts w:ascii="Times New Roman" w:eastAsia="Times New Roman" w:hAnsi="Times New Roman" w:cs="Times New Roman"/>
          <w:sz w:val="24"/>
          <w:szCs w:val="24"/>
        </w:rPr>
      </w:pPr>
    </w:p>
    <w:p w14:paraId="4AAC8F37" w14:textId="77777777" w:rsidR="00202C44"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The following questions relate to retrieval and access. </w:t>
      </w:r>
    </w:p>
    <w:p w14:paraId="58FF0114" w14:textId="77777777" w:rsidR="00202C44" w:rsidRDefault="00202C44">
      <w:pPr>
        <w:tabs>
          <w:tab w:val="left" w:pos="360"/>
        </w:tabs>
        <w:spacing w:line="240" w:lineRule="auto"/>
        <w:rPr>
          <w:rFonts w:ascii="Times New Roman" w:eastAsia="Times New Roman" w:hAnsi="Times New Roman" w:cs="Times New Roman"/>
          <w:sz w:val="24"/>
          <w:szCs w:val="24"/>
        </w:rPr>
      </w:pPr>
    </w:p>
    <w:p w14:paraId="49D93CC6"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50.</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Are records and information in your agency easily retrievable and accessible when needed for agency business? (36 CFR 1220.32(c))</w:t>
      </w:r>
    </w:p>
    <w:p w14:paraId="2DFD4FF9"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69F1C757"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All</w:t>
      </w:r>
      <w:proofErr w:type="gramEnd"/>
      <w:r>
        <w:rPr>
          <w:rFonts w:ascii="Times New Roman" w:eastAsia="Times New Roman" w:hAnsi="Times New Roman" w:cs="Times New Roman"/>
          <w:sz w:val="24"/>
          <w:szCs w:val="24"/>
        </w:rPr>
        <w:t xml:space="preserve"> records are easily retrieved and accessed when needed</w:t>
      </w:r>
    </w:p>
    <w:p w14:paraId="7B79442C"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Most</w:t>
      </w:r>
      <w:proofErr w:type="gramEnd"/>
      <w:r>
        <w:rPr>
          <w:rFonts w:ascii="Times New Roman" w:eastAsia="Times New Roman" w:hAnsi="Times New Roman" w:cs="Times New Roman"/>
          <w:sz w:val="24"/>
          <w:szCs w:val="24"/>
        </w:rPr>
        <w:t xml:space="preserve"> records can be retrieved and accessed in a timely manner</w:t>
      </w:r>
    </w:p>
    <w:p w14:paraId="76393794"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Some</w:t>
      </w:r>
      <w:proofErr w:type="gramEnd"/>
      <w:r>
        <w:rPr>
          <w:rFonts w:ascii="Times New Roman" w:eastAsia="Times New Roman" w:hAnsi="Times New Roman" w:cs="Times New Roman"/>
          <w:sz w:val="24"/>
          <w:szCs w:val="24"/>
        </w:rPr>
        <w:t xml:space="preserve"> records can be retrieved and accessed in a timely manner</w:t>
      </w:r>
    </w:p>
    <w:p w14:paraId="0C1622AD"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483D0EB4"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6969F0A5" w14:textId="77777777" w:rsidR="00202C44" w:rsidRDefault="00202C44">
      <w:pPr>
        <w:tabs>
          <w:tab w:val="left" w:pos="360"/>
        </w:tabs>
        <w:spacing w:line="240" w:lineRule="auto"/>
        <w:rPr>
          <w:rFonts w:ascii="Times New Roman" w:eastAsia="Times New Roman" w:hAnsi="Times New Roman" w:cs="Times New Roman"/>
          <w:sz w:val="24"/>
          <w:szCs w:val="24"/>
        </w:rPr>
      </w:pPr>
    </w:p>
    <w:p w14:paraId="2041E14E"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51.</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Does your agency ensure that records management functionality, including the capture, retrieval, and retention of records according to agency business needs and NARA-approved records schedules, is incorporated into the design, development, and implementation of its electronic information systems? (36 CFR 1236.12)</w:t>
      </w:r>
    </w:p>
    <w:p w14:paraId="1A6D2E60"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6998E5D3"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*Components of departmental agencies may answer “Yes” if this is handled by the department.</w:t>
      </w:r>
    </w:p>
    <w:p w14:paraId="29B5BE66"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3C56145D"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4D580E4C"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r>
        <w:rPr>
          <w:rFonts w:ascii="Times New Roman" w:eastAsia="Times New Roman" w:hAnsi="Times New Roman" w:cs="Times New Roman"/>
          <w:sz w:val="24"/>
          <w:szCs w:val="24"/>
        </w:rPr>
        <w:t>, please explain</w:t>
      </w:r>
    </w:p>
    <w:p w14:paraId="462963A2"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3CE01884"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Not</w:t>
      </w:r>
      <w:proofErr w:type="gramEnd"/>
      <w:r>
        <w:rPr>
          <w:rFonts w:ascii="Times New Roman" w:eastAsia="Times New Roman" w:hAnsi="Times New Roman" w:cs="Times New Roman"/>
          <w:sz w:val="24"/>
          <w:szCs w:val="24"/>
        </w:rPr>
        <w:t xml:space="preserve"> applicable, please explain </w:t>
      </w:r>
    </w:p>
    <w:p w14:paraId="7C19518C" w14:textId="77777777" w:rsidR="00202C44" w:rsidRDefault="00202C44">
      <w:pPr>
        <w:tabs>
          <w:tab w:val="left" w:pos="360"/>
        </w:tabs>
        <w:spacing w:line="240" w:lineRule="auto"/>
        <w:rPr>
          <w:rFonts w:ascii="Times New Roman" w:eastAsia="Times New Roman" w:hAnsi="Times New Roman" w:cs="Times New Roman"/>
          <w:sz w:val="24"/>
          <w:szCs w:val="24"/>
        </w:rPr>
      </w:pPr>
    </w:p>
    <w:p w14:paraId="725A60A4" w14:textId="77777777" w:rsidR="00202C44"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following question relates to migration.</w:t>
      </w:r>
    </w:p>
    <w:p w14:paraId="103A6C4A" w14:textId="77777777" w:rsidR="00202C44" w:rsidRDefault="00202C44">
      <w:pPr>
        <w:tabs>
          <w:tab w:val="left" w:pos="360"/>
        </w:tabs>
        <w:spacing w:line="240" w:lineRule="auto"/>
        <w:rPr>
          <w:rFonts w:ascii="Times New Roman" w:eastAsia="Times New Roman" w:hAnsi="Times New Roman" w:cs="Times New Roman"/>
          <w:sz w:val="24"/>
          <w:szCs w:val="24"/>
        </w:rPr>
      </w:pPr>
    </w:p>
    <w:p w14:paraId="2C591E56" w14:textId="77777777" w:rsidR="00202C44"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Migration is a set of organized tasks designed to achieve periodic transfer of digital materials from one hardware/software configuration to another, or from one generation of computer technology to a subsequent generation.</w:t>
      </w:r>
    </w:p>
    <w:p w14:paraId="71ED9FB5" w14:textId="77777777" w:rsidR="00202C44"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4414D41F" w14:textId="77777777" w:rsidR="00202C44"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Metadata consists of preserved contextual information describing the history, tracking, and/or management of an electronic document. (36 CFR 1236.2)</w:t>
      </w:r>
    </w:p>
    <w:p w14:paraId="6E1A7C5B"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i/>
          <w:sz w:val="24"/>
          <w:szCs w:val="24"/>
        </w:rPr>
        <w:t xml:space="preserve"> </w:t>
      </w:r>
    </w:p>
    <w:p w14:paraId="092199C3"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52. Does your agency have </w:t>
      </w:r>
      <w:r>
        <w:rPr>
          <w:rFonts w:ascii="Times New Roman" w:eastAsia="Times New Roman" w:hAnsi="Times New Roman" w:cs="Times New Roman"/>
          <w:b/>
          <w:sz w:val="24"/>
          <w:szCs w:val="24"/>
        </w:rPr>
        <w:t>documented and approved</w:t>
      </w:r>
      <w:r>
        <w:rPr>
          <w:rFonts w:ascii="Times New Roman" w:eastAsia="Times New Roman" w:hAnsi="Times New Roman" w:cs="Times New Roman"/>
          <w:sz w:val="24"/>
          <w:szCs w:val="24"/>
        </w:rPr>
        <w:t xml:space="preserve"> procedures to enable the migration of records and associated metadata to new storage media or formats so that records are retrievable and usable as long as needed to conduct agency business and to meet NARA-approved dispositions? (36 CFR 1236.20(b)(6))</w:t>
      </w:r>
    </w:p>
    <w:p w14:paraId="69147420" w14:textId="77777777" w:rsidR="00202C44" w:rsidRDefault="00202C44">
      <w:pPr>
        <w:tabs>
          <w:tab w:val="left" w:pos="360"/>
        </w:tabs>
        <w:spacing w:line="240" w:lineRule="auto"/>
        <w:rPr>
          <w:rFonts w:ascii="Times New Roman" w:eastAsia="Times New Roman" w:hAnsi="Times New Roman" w:cs="Times New Roman"/>
          <w:sz w:val="24"/>
          <w:szCs w:val="24"/>
        </w:rPr>
      </w:pPr>
    </w:p>
    <w:p w14:paraId="50B7E8DC"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3A6D15B7"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05E6E680"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r>
        <w:rPr>
          <w:rFonts w:ascii="Times New Roman" w:eastAsia="Times New Roman" w:hAnsi="Times New Roman" w:cs="Times New Roman"/>
          <w:sz w:val="24"/>
          <w:szCs w:val="24"/>
        </w:rPr>
        <w:t>, pending final approval</w:t>
      </w:r>
    </w:p>
    <w:p w14:paraId="062567E3"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r>
        <w:rPr>
          <w:rFonts w:ascii="Times New Roman" w:eastAsia="Times New Roman" w:hAnsi="Times New Roman" w:cs="Times New Roman"/>
          <w:sz w:val="24"/>
          <w:szCs w:val="24"/>
        </w:rPr>
        <w:t>, under development</w:t>
      </w:r>
    </w:p>
    <w:p w14:paraId="640F2975"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lastRenderedPageBreak/>
        <w:t>☐  Do</w:t>
      </w:r>
      <w:proofErr w:type="gramEnd"/>
      <w:r>
        <w:rPr>
          <w:rFonts w:ascii="Times New Roman" w:eastAsia="Times New Roman" w:hAnsi="Times New Roman" w:cs="Times New Roman"/>
          <w:sz w:val="24"/>
          <w:szCs w:val="24"/>
        </w:rPr>
        <w:t xml:space="preserve"> not know</w:t>
      </w:r>
    </w:p>
    <w:p w14:paraId="34B65DF9" w14:textId="77777777" w:rsidR="00202C44" w:rsidRDefault="00202C44">
      <w:pPr>
        <w:tabs>
          <w:tab w:val="left" w:pos="360"/>
        </w:tabs>
        <w:spacing w:line="240" w:lineRule="auto"/>
        <w:rPr>
          <w:rFonts w:ascii="Times New Roman" w:eastAsia="Times New Roman" w:hAnsi="Times New Roman" w:cs="Times New Roman"/>
          <w:b/>
          <w:sz w:val="24"/>
          <w:szCs w:val="24"/>
        </w:rPr>
      </w:pPr>
    </w:p>
    <w:p w14:paraId="533FE595" w14:textId="77777777" w:rsidR="00202C44"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following questions are related to access to records under the Freedom of Information Act.</w:t>
      </w:r>
    </w:p>
    <w:p w14:paraId="555773F2" w14:textId="77777777" w:rsidR="00202C44" w:rsidRDefault="00202C44">
      <w:pPr>
        <w:tabs>
          <w:tab w:val="left" w:pos="360"/>
        </w:tabs>
        <w:spacing w:line="240" w:lineRule="auto"/>
        <w:rPr>
          <w:rFonts w:ascii="Times New Roman" w:eastAsia="Times New Roman" w:hAnsi="Times New Roman" w:cs="Times New Roman"/>
          <w:b/>
          <w:sz w:val="24"/>
          <w:szCs w:val="24"/>
        </w:rPr>
      </w:pPr>
    </w:p>
    <w:p w14:paraId="1707FD8F" w14:textId="77777777" w:rsidR="00202C44" w:rsidRDefault="00000000">
      <w:pPr>
        <w:tabs>
          <w:tab w:val="left" w:pos="360"/>
        </w:tabs>
        <w:spacing w:line="288"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Agencies are required to have a Freedom of Information Act (FOIA) program (5 U.S.C. 552).</w:t>
      </w:r>
    </w:p>
    <w:p w14:paraId="289706FB" w14:textId="77777777" w:rsidR="00202C44" w:rsidRDefault="00202C44">
      <w:pPr>
        <w:tabs>
          <w:tab w:val="left" w:pos="360"/>
        </w:tabs>
        <w:spacing w:line="240" w:lineRule="auto"/>
        <w:rPr>
          <w:rFonts w:ascii="Times New Roman" w:eastAsia="Times New Roman" w:hAnsi="Times New Roman" w:cs="Times New Roman"/>
          <w:i/>
          <w:sz w:val="24"/>
          <w:szCs w:val="24"/>
        </w:rPr>
      </w:pPr>
    </w:p>
    <w:p w14:paraId="44F38F38" w14:textId="77777777" w:rsidR="00202C44"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The ability to find records is essential for a successful FOIA program. The following questions related to your agency’s FOIA program may require consultation with your agency’s FOIA Officer.</w:t>
      </w:r>
    </w:p>
    <w:p w14:paraId="4ECA2E7C" w14:textId="77777777" w:rsidR="00202C44" w:rsidRDefault="00202C44">
      <w:pPr>
        <w:tabs>
          <w:tab w:val="left" w:pos="360"/>
        </w:tabs>
        <w:spacing w:line="240" w:lineRule="auto"/>
        <w:rPr>
          <w:rFonts w:ascii="Times New Roman" w:eastAsia="Times New Roman" w:hAnsi="Times New Roman" w:cs="Times New Roman"/>
          <w:i/>
          <w:sz w:val="24"/>
          <w:szCs w:val="24"/>
        </w:rPr>
      </w:pPr>
    </w:p>
    <w:p w14:paraId="3D662E67" w14:textId="77777777" w:rsidR="00202C44"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i/>
          <w:sz w:val="24"/>
          <w:szCs w:val="24"/>
        </w:rPr>
        <w:t>Please note that FOIA does not apply to Judicial Branch Agencies, as well as a few others. If FOIA does not apply to your agency,</w:t>
      </w:r>
      <w:r>
        <w:rPr>
          <w:rFonts w:ascii="Times New Roman" w:eastAsia="Times New Roman" w:hAnsi="Times New Roman" w:cs="Times New Roman"/>
          <w:b/>
          <w:i/>
          <w:sz w:val="24"/>
          <w:szCs w:val="24"/>
        </w:rPr>
        <w:t xml:space="preserve"> </w:t>
      </w:r>
      <w:r>
        <w:rPr>
          <w:rFonts w:ascii="Times New Roman" w:eastAsia="Times New Roman" w:hAnsi="Times New Roman" w:cs="Times New Roman"/>
          <w:b/>
          <w:i/>
          <w:sz w:val="24"/>
          <w:szCs w:val="24"/>
          <w:u w:val="single"/>
        </w:rPr>
        <w:t>please do not skip these questions</w:t>
      </w:r>
      <w:r>
        <w:rPr>
          <w:rFonts w:ascii="Times New Roman" w:eastAsia="Times New Roman" w:hAnsi="Times New Roman" w:cs="Times New Roman"/>
          <w:i/>
          <w:sz w:val="24"/>
          <w:szCs w:val="24"/>
        </w:rPr>
        <w:t>. Instead, select the “</w:t>
      </w:r>
      <w:r>
        <w:rPr>
          <w:rFonts w:ascii="Times New Roman" w:eastAsia="Times New Roman" w:hAnsi="Times New Roman" w:cs="Times New Roman"/>
          <w:b/>
          <w:i/>
          <w:sz w:val="24"/>
          <w:szCs w:val="24"/>
        </w:rPr>
        <w:t>Not applicable” response provided</w:t>
      </w:r>
      <w:r>
        <w:rPr>
          <w:rFonts w:ascii="Times New Roman" w:eastAsia="Times New Roman" w:hAnsi="Times New Roman" w:cs="Times New Roman"/>
          <w:b/>
          <w:sz w:val="24"/>
          <w:szCs w:val="24"/>
        </w:rPr>
        <w:t xml:space="preserve">. </w:t>
      </w:r>
    </w:p>
    <w:p w14:paraId="140EF9B7" w14:textId="77777777" w:rsidR="00202C44" w:rsidRDefault="00202C44">
      <w:pPr>
        <w:spacing w:line="240" w:lineRule="auto"/>
        <w:rPr>
          <w:rFonts w:ascii="Times New Roman" w:eastAsia="Times New Roman" w:hAnsi="Times New Roman" w:cs="Times New Roman"/>
          <w:sz w:val="24"/>
          <w:szCs w:val="24"/>
        </w:rPr>
      </w:pPr>
    </w:p>
    <w:p w14:paraId="1D8EA239"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53. Does your agency use artificial intelligence and/or machine learning to index/catalog/organize records to aid in searching for and retrieving records responsive to FOIA requests?</w:t>
      </w:r>
    </w:p>
    <w:p w14:paraId="03F215CA" w14:textId="77777777" w:rsidR="00202C44" w:rsidRDefault="00202C44">
      <w:pPr>
        <w:spacing w:line="240" w:lineRule="auto"/>
        <w:rPr>
          <w:rFonts w:ascii="Times New Roman" w:eastAsia="Times New Roman" w:hAnsi="Times New Roman" w:cs="Times New Roman"/>
          <w:sz w:val="24"/>
          <w:szCs w:val="24"/>
        </w:rPr>
      </w:pPr>
    </w:p>
    <w:p w14:paraId="793A98E2"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r>
        <w:rPr>
          <w:rFonts w:ascii="Times New Roman" w:eastAsia="Times New Roman" w:hAnsi="Times New Roman" w:cs="Times New Roman"/>
          <w:sz w:val="24"/>
          <w:szCs w:val="24"/>
        </w:rPr>
        <w:t>, please describe:</w:t>
      </w:r>
    </w:p>
    <w:p w14:paraId="58080046"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45FF661B"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 </w:t>
      </w:r>
    </w:p>
    <w:p w14:paraId="71FCEA21"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Not</w:t>
      </w:r>
      <w:proofErr w:type="gramEnd"/>
      <w:r>
        <w:rPr>
          <w:rFonts w:ascii="Times New Roman" w:eastAsia="Times New Roman" w:hAnsi="Times New Roman" w:cs="Times New Roman"/>
          <w:sz w:val="24"/>
          <w:szCs w:val="24"/>
        </w:rPr>
        <w:t xml:space="preserve"> applicable, my agency is exempt from FOIA</w:t>
      </w:r>
    </w:p>
    <w:p w14:paraId="0EAEE967" w14:textId="77777777" w:rsidR="00202C44" w:rsidRDefault="00202C44">
      <w:pPr>
        <w:spacing w:line="240" w:lineRule="auto"/>
        <w:rPr>
          <w:rFonts w:ascii="Times New Roman" w:eastAsia="Times New Roman" w:hAnsi="Times New Roman" w:cs="Times New Roman"/>
          <w:sz w:val="24"/>
          <w:szCs w:val="24"/>
        </w:rPr>
      </w:pPr>
    </w:p>
    <w:p w14:paraId="673CE02B"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54. Does your agency use e-discovery tools to search for records when responding to FOIA requests and/or Legal Discovery?</w:t>
      </w:r>
      <w:r>
        <w:rPr>
          <w:rFonts w:ascii="Times New Roman" w:eastAsia="Times New Roman" w:hAnsi="Times New Roman" w:cs="Times New Roman"/>
          <w:sz w:val="24"/>
          <w:szCs w:val="24"/>
        </w:rPr>
        <w:tab/>
      </w:r>
    </w:p>
    <w:p w14:paraId="2570C3F7"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r>
    </w:p>
    <w:p w14:paraId="721A953F"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00DC8CC6"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28113736"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377FDDB3"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Not</w:t>
      </w:r>
      <w:proofErr w:type="gramEnd"/>
      <w:r>
        <w:rPr>
          <w:rFonts w:ascii="Times New Roman" w:eastAsia="Times New Roman" w:hAnsi="Times New Roman" w:cs="Times New Roman"/>
          <w:sz w:val="24"/>
          <w:szCs w:val="24"/>
        </w:rPr>
        <w:t xml:space="preserve"> applicable, my agency is exempt from FOIA</w:t>
      </w:r>
    </w:p>
    <w:p w14:paraId="3F68DB28" w14:textId="77777777" w:rsidR="00202C44" w:rsidRDefault="00202C44">
      <w:pPr>
        <w:spacing w:line="240" w:lineRule="auto"/>
        <w:rPr>
          <w:rFonts w:ascii="Times New Roman" w:eastAsia="Times New Roman" w:hAnsi="Times New Roman" w:cs="Times New Roman"/>
          <w:sz w:val="24"/>
          <w:szCs w:val="24"/>
        </w:rPr>
      </w:pPr>
    </w:p>
    <w:p w14:paraId="34AC5577"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55. If Yes: Which of the following applies?</w:t>
      </w:r>
    </w:p>
    <w:p w14:paraId="52577817" w14:textId="77777777" w:rsidR="00202C44" w:rsidRDefault="00202C44">
      <w:pPr>
        <w:spacing w:line="240" w:lineRule="auto"/>
        <w:rPr>
          <w:rFonts w:ascii="Times New Roman" w:eastAsia="Times New Roman" w:hAnsi="Times New Roman" w:cs="Times New Roman"/>
          <w:sz w:val="24"/>
          <w:szCs w:val="24"/>
        </w:rPr>
      </w:pPr>
    </w:p>
    <w:p w14:paraId="00A6FD99"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FOIA</w:t>
      </w:r>
      <w:proofErr w:type="gramEnd"/>
      <w:r>
        <w:rPr>
          <w:rFonts w:ascii="Times New Roman" w:eastAsia="Times New Roman" w:hAnsi="Times New Roman" w:cs="Times New Roman"/>
          <w:sz w:val="24"/>
          <w:szCs w:val="24"/>
        </w:rPr>
        <w:t xml:space="preserve"> office purchased its own office-specific tools</w:t>
      </w:r>
    </w:p>
    <w:p w14:paraId="215B97FF"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FOIA</w:t>
      </w:r>
      <w:proofErr w:type="gramEnd"/>
      <w:r>
        <w:rPr>
          <w:rFonts w:ascii="Times New Roman" w:eastAsia="Times New Roman" w:hAnsi="Times New Roman" w:cs="Times New Roman"/>
          <w:sz w:val="24"/>
          <w:szCs w:val="24"/>
        </w:rPr>
        <w:t xml:space="preserve"> office is using existing licenses or tools from other offices in my agency</w:t>
      </w:r>
    </w:p>
    <w:p w14:paraId="51E2DB11"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Other</w:t>
      </w:r>
      <w:proofErr w:type="gramEnd"/>
      <w:r>
        <w:rPr>
          <w:rFonts w:ascii="Times New Roman" w:eastAsia="Times New Roman" w:hAnsi="Times New Roman" w:cs="Times New Roman"/>
          <w:sz w:val="24"/>
          <w:szCs w:val="24"/>
        </w:rPr>
        <w:t>, please explain</w:t>
      </w:r>
    </w:p>
    <w:p w14:paraId="06FB00D2"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 </w:t>
      </w:r>
    </w:p>
    <w:p w14:paraId="665B27CB" w14:textId="77777777" w:rsidR="00202C44" w:rsidRDefault="00202C44">
      <w:pPr>
        <w:spacing w:line="240" w:lineRule="auto"/>
        <w:rPr>
          <w:rFonts w:ascii="Times New Roman" w:eastAsia="Times New Roman" w:hAnsi="Times New Roman" w:cs="Times New Roman"/>
          <w:sz w:val="24"/>
          <w:szCs w:val="24"/>
        </w:rPr>
      </w:pPr>
    </w:p>
    <w:p w14:paraId="521276BA"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56. If </w:t>
      </w:r>
      <w:proofErr w:type="gramStart"/>
      <w:r>
        <w:rPr>
          <w:rFonts w:ascii="Times New Roman" w:eastAsia="Times New Roman" w:hAnsi="Times New Roman" w:cs="Times New Roman"/>
          <w:sz w:val="24"/>
          <w:szCs w:val="24"/>
        </w:rPr>
        <w:t>No</w:t>
      </w:r>
      <w:proofErr w:type="gramEnd"/>
      <w:r>
        <w:rPr>
          <w:rFonts w:ascii="Times New Roman" w:eastAsia="Times New Roman" w:hAnsi="Times New Roman" w:cs="Times New Roman"/>
          <w:sz w:val="24"/>
          <w:szCs w:val="24"/>
        </w:rPr>
        <w:t xml:space="preserve"> to Q54: Why are e-discovery tools not used to search for records? (Choose all that apply)</w:t>
      </w:r>
    </w:p>
    <w:p w14:paraId="2961B190" w14:textId="77777777" w:rsidR="00202C44" w:rsidRDefault="00202C44">
      <w:pPr>
        <w:spacing w:line="240" w:lineRule="auto"/>
        <w:rPr>
          <w:rFonts w:ascii="Times New Roman" w:eastAsia="Times New Roman" w:hAnsi="Times New Roman" w:cs="Times New Roman"/>
          <w:sz w:val="24"/>
          <w:szCs w:val="24"/>
        </w:rPr>
      </w:pPr>
    </w:p>
    <w:p w14:paraId="23E59BAF"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Cost</w:t>
      </w:r>
      <w:proofErr w:type="gramEnd"/>
    </w:p>
    <w:p w14:paraId="3A924F28"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E</w:t>
      </w:r>
      <w:proofErr w:type="gramEnd"/>
      <w:r>
        <w:rPr>
          <w:rFonts w:ascii="Times New Roman" w:eastAsia="Times New Roman" w:hAnsi="Times New Roman" w:cs="Times New Roman"/>
          <w:sz w:val="24"/>
          <w:szCs w:val="24"/>
        </w:rPr>
        <w:t>-discovery tools are not available at my agency</w:t>
      </w:r>
    </w:p>
    <w:p w14:paraId="19F38F6B"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lastRenderedPageBreak/>
        <w:t>☐  There</w:t>
      </w:r>
      <w:proofErr w:type="gramEnd"/>
      <w:r>
        <w:rPr>
          <w:rFonts w:ascii="Times New Roman" w:eastAsia="Times New Roman" w:hAnsi="Times New Roman" w:cs="Times New Roman"/>
          <w:sz w:val="24"/>
          <w:szCs w:val="24"/>
        </w:rPr>
        <w:t xml:space="preserve"> are a limited number of licenses available</w:t>
      </w:r>
    </w:p>
    <w:p w14:paraId="2FD1C634"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Other</w:t>
      </w:r>
      <w:proofErr w:type="gramEnd"/>
      <w:r>
        <w:rPr>
          <w:rFonts w:ascii="Times New Roman" w:eastAsia="Times New Roman" w:hAnsi="Times New Roman" w:cs="Times New Roman"/>
          <w:sz w:val="24"/>
          <w:szCs w:val="24"/>
        </w:rPr>
        <w:t>, please be specific:</w:t>
      </w:r>
    </w:p>
    <w:p w14:paraId="1DAD7390"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22371768" w14:textId="77777777" w:rsidR="00202C44" w:rsidRDefault="00202C44">
      <w:pPr>
        <w:spacing w:line="240" w:lineRule="auto"/>
        <w:rPr>
          <w:rFonts w:ascii="Times New Roman" w:eastAsia="Times New Roman" w:hAnsi="Times New Roman" w:cs="Times New Roman"/>
          <w:sz w:val="24"/>
          <w:szCs w:val="24"/>
        </w:rPr>
      </w:pPr>
    </w:p>
    <w:p w14:paraId="3689BE2F"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57. Has your agency found records responsive to FOIA requests that had already met their approved retention period (i.e., the records should have already been disposed of under your agency’s NARA-approved records schedules)?</w:t>
      </w:r>
    </w:p>
    <w:p w14:paraId="5D51DCE6" w14:textId="77777777" w:rsidR="00202C44" w:rsidRDefault="00202C44">
      <w:pPr>
        <w:spacing w:line="240" w:lineRule="auto"/>
        <w:rPr>
          <w:rFonts w:ascii="Times New Roman" w:eastAsia="Times New Roman" w:hAnsi="Times New Roman" w:cs="Times New Roman"/>
          <w:sz w:val="24"/>
          <w:szCs w:val="24"/>
        </w:rPr>
      </w:pPr>
    </w:p>
    <w:p w14:paraId="28945CDE"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r>
        <w:rPr>
          <w:rFonts w:ascii="Times New Roman" w:eastAsia="Times New Roman" w:hAnsi="Times New Roman" w:cs="Times New Roman"/>
          <w:sz w:val="24"/>
          <w:szCs w:val="24"/>
        </w:rPr>
        <w:t xml:space="preserve"> </w:t>
      </w:r>
    </w:p>
    <w:p w14:paraId="5EBB670B"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566D0C41"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 </w:t>
      </w:r>
    </w:p>
    <w:p w14:paraId="307BEBBC" w14:textId="77777777" w:rsidR="00202C44" w:rsidRDefault="00202C44">
      <w:pPr>
        <w:spacing w:line="240" w:lineRule="auto"/>
        <w:rPr>
          <w:rFonts w:ascii="Times New Roman" w:eastAsia="Times New Roman" w:hAnsi="Times New Roman" w:cs="Times New Roman"/>
          <w:sz w:val="24"/>
          <w:szCs w:val="24"/>
        </w:rPr>
      </w:pPr>
    </w:p>
    <w:p w14:paraId="1D0F6823"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58. Which of the following describes the working relationship between the Agency Records Officer and the Chief FOIA Officer? (Choose all that apply)</w:t>
      </w:r>
      <w:r>
        <w:rPr>
          <w:rFonts w:ascii="Times New Roman" w:eastAsia="Times New Roman" w:hAnsi="Times New Roman" w:cs="Times New Roman"/>
          <w:sz w:val="24"/>
          <w:szCs w:val="24"/>
        </w:rPr>
        <w:tab/>
      </w:r>
    </w:p>
    <w:p w14:paraId="731ABC36"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r>
    </w:p>
    <w:p w14:paraId="63B357FB"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Coordinate</w:t>
      </w:r>
      <w:proofErr w:type="gramEnd"/>
      <w:r>
        <w:rPr>
          <w:rFonts w:ascii="Times New Roman" w:eastAsia="Times New Roman" w:hAnsi="Times New Roman" w:cs="Times New Roman"/>
          <w:sz w:val="24"/>
          <w:szCs w:val="24"/>
        </w:rPr>
        <w:t xml:space="preserve"> search terms to identify responsive records</w:t>
      </w:r>
    </w:p>
    <w:p w14:paraId="72431577"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Identify</w:t>
      </w:r>
      <w:proofErr w:type="gramEnd"/>
      <w:r>
        <w:rPr>
          <w:rFonts w:ascii="Times New Roman" w:eastAsia="Times New Roman" w:hAnsi="Times New Roman" w:cs="Times New Roman"/>
          <w:sz w:val="24"/>
          <w:szCs w:val="24"/>
        </w:rPr>
        <w:t xml:space="preserve"> programs or offices most likely to have responsive records</w:t>
      </w:r>
    </w:p>
    <w:p w14:paraId="129B7BE8"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Work</w:t>
      </w:r>
      <w:proofErr w:type="gramEnd"/>
      <w:r>
        <w:rPr>
          <w:rFonts w:ascii="Times New Roman" w:eastAsia="Times New Roman" w:hAnsi="Times New Roman" w:cs="Times New Roman"/>
          <w:sz w:val="24"/>
          <w:szCs w:val="24"/>
        </w:rPr>
        <w:t xml:space="preserve"> together on high-profile or complex FOIA requests</w:t>
      </w:r>
    </w:p>
    <w:p w14:paraId="71ED288D"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Provide</w:t>
      </w:r>
      <w:proofErr w:type="gramEnd"/>
      <w:r>
        <w:rPr>
          <w:rFonts w:ascii="Times New Roman" w:eastAsia="Times New Roman" w:hAnsi="Times New Roman" w:cs="Times New Roman"/>
          <w:sz w:val="24"/>
          <w:szCs w:val="24"/>
        </w:rPr>
        <w:t xml:space="preserve"> training on records management and FOIA to each other's staff</w:t>
      </w:r>
    </w:p>
    <w:p w14:paraId="3239AF0C" w14:textId="77777777" w:rsidR="00202C44" w:rsidRDefault="00000000">
      <w:pPr>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Provide</w:t>
      </w:r>
      <w:proofErr w:type="gramEnd"/>
      <w:r>
        <w:rPr>
          <w:rFonts w:ascii="Times New Roman" w:eastAsia="Times New Roman" w:hAnsi="Times New Roman" w:cs="Times New Roman"/>
          <w:sz w:val="24"/>
          <w:szCs w:val="24"/>
        </w:rPr>
        <w:t xml:space="preserve"> training programs on the importance and relationship between FOIA and records management</w:t>
      </w:r>
    </w:p>
    <w:p w14:paraId="69FD22B8"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Other</w:t>
      </w:r>
      <w:proofErr w:type="gramEnd"/>
      <w:r>
        <w:rPr>
          <w:rFonts w:ascii="Times New Roman" w:eastAsia="Times New Roman" w:hAnsi="Times New Roman" w:cs="Times New Roman"/>
          <w:sz w:val="24"/>
          <w:szCs w:val="24"/>
        </w:rPr>
        <w:t>, please explain</w:t>
      </w:r>
    </w:p>
    <w:p w14:paraId="2F29D200"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None</w:t>
      </w:r>
      <w:proofErr w:type="gramEnd"/>
      <w:r>
        <w:rPr>
          <w:rFonts w:ascii="Times New Roman" w:eastAsia="Times New Roman" w:hAnsi="Times New Roman" w:cs="Times New Roman"/>
          <w:sz w:val="24"/>
          <w:szCs w:val="24"/>
        </w:rPr>
        <w:t xml:space="preserve"> of the above</w:t>
      </w:r>
    </w:p>
    <w:p w14:paraId="726A05B7"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Not</w:t>
      </w:r>
      <w:proofErr w:type="gramEnd"/>
      <w:r>
        <w:rPr>
          <w:rFonts w:ascii="Times New Roman" w:eastAsia="Times New Roman" w:hAnsi="Times New Roman" w:cs="Times New Roman"/>
          <w:sz w:val="24"/>
          <w:szCs w:val="24"/>
        </w:rPr>
        <w:t xml:space="preserve"> applicable, the Agency Records Officer and the Chief FOIA Officer are the same person</w:t>
      </w:r>
    </w:p>
    <w:p w14:paraId="686A34C4"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Not</w:t>
      </w:r>
      <w:proofErr w:type="gramEnd"/>
      <w:r>
        <w:rPr>
          <w:rFonts w:ascii="Times New Roman" w:eastAsia="Times New Roman" w:hAnsi="Times New Roman" w:cs="Times New Roman"/>
          <w:sz w:val="24"/>
          <w:szCs w:val="24"/>
        </w:rPr>
        <w:t xml:space="preserve"> applicable, my agency is exempt from FOIA</w:t>
      </w:r>
    </w:p>
    <w:p w14:paraId="4D7723A3" w14:textId="77777777" w:rsidR="00202C44" w:rsidRDefault="00202C44">
      <w:pPr>
        <w:spacing w:line="240" w:lineRule="auto"/>
        <w:rPr>
          <w:rFonts w:ascii="Times New Roman" w:eastAsia="Times New Roman" w:hAnsi="Times New Roman" w:cs="Times New Roman"/>
          <w:sz w:val="24"/>
          <w:szCs w:val="24"/>
        </w:rPr>
      </w:pPr>
    </w:p>
    <w:p w14:paraId="6E9EF549"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59. As the Agency Records Officer (or records management staff), have you received FOIA training?</w:t>
      </w:r>
    </w:p>
    <w:p w14:paraId="6334DFE3" w14:textId="77777777" w:rsidR="00202C44" w:rsidRDefault="00202C44">
      <w:pPr>
        <w:spacing w:line="240" w:lineRule="auto"/>
        <w:rPr>
          <w:rFonts w:ascii="Times New Roman" w:eastAsia="Times New Roman" w:hAnsi="Times New Roman" w:cs="Times New Roman"/>
          <w:sz w:val="24"/>
          <w:szCs w:val="24"/>
        </w:rPr>
      </w:pPr>
    </w:p>
    <w:p w14:paraId="7E7DF6BB" w14:textId="77777777" w:rsidR="00202C44" w:rsidRDefault="00000000">
      <w:pPr>
        <w:spacing w:line="240" w:lineRule="auto"/>
        <w:ind w:left="270" w:hanging="27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r>
        <w:rPr>
          <w:rFonts w:ascii="Times New Roman" w:eastAsia="Times New Roman" w:hAnsi="Times New Roman" w:cs="Times New Roman"/>
          <w:sz w:val="24"/>
          <w:szCs w:val="24"/>
        </w:rPr>
        <w:t xml:space="preserve">, I have received informal FOIA training (briefed by a colleague or as part of agency employees orientation) </w:t>
      </w:r>
    </w:p>
    <w:p w14:paraId="416F5A05"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r>
        <w:rPr>
          <w:rFonts w:ascii="Times New Roman" w:eastAsia="Times New Roman" w:hAnsi="Times New Roman" w:cs="Times New Roman"/>
          <w:sz w:val="24"/>
          <w:szCs w:val="24"/>
        </w:rPr>
        <w:t xml:space="preserve">, I have received formal FOIA training (online or in-person instructor-led session) </w:t>
      </w:r>
    </w:p>
    <w:p w14:paraId="67DD55D8"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31332C1E"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13303CEA" w14:textId="77777777" w:rsidR="00202C44" w:rsidRDefault="00202C44">
      <w:pPr>
        <w:spacing w:line="240" w:lineRule="auto"/>
        <w:rPr>
          <w:strike/>
        </w:rPr>
      </w:pPr>
    </w:p>
    <w:p w14:paraId="3C9D9175"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60. Please add any additional comments about your agency for Section IV. (Optional)</w:t>
      </w:r>
    </w:p>
    <w:p w14:paraId="03E2150B" w14:textId="77777777" w:rsidR="00202C44" w:rsidRDefault="00202C44">
      <w:pPr>
        <w:rPr>
          <w:rFonts w:ascii="Times New Roman" w:eastAsia="Times New Roman" w:hAnsi="Times New Roman" w:cs="Times New Roman"/>
          <w:b/>
          <w:sz w:val="24"/>
          <w:szCs w:val="24"/>
        </w:rPr>
      </w:pPr>
    </w:p>
    <w:p w14:paraId="134DEAD1" w14:textId="77777777" w:rsidR="00202C44" w:rsidRDefault="00000000">
      <w:pPr>
        <w:rPr>
          <w:rFonts w:ascii="Times New Roman" w:eastAsia="Times New Roman" w:hAnsi="Times New Roman" w:cs="Times New Roman"/>
          <w:b/>
          <w:sz w:val="24"/>
          <w:szCs w:val="24"/>
        </w:rPr>
      </w:pPr>
      <w:r>
        <w:br w:type="page"/>
      </w:r>
    </w:p>
    <w:p w14:paraId="2F3600A9" w14:textId="77777777" w:rsidR="00202C44" w:rsidRPr="00167D21" w:rsidRDefault="00000000" w:rsidP="00167D21">
      <w:pPr>
        <w:pStyle w:val="Heading1"/>
        <w:rPr>
          <w:rFonts w:ascii="Times New Roman" w:hAnsi="Times New Roman" w:cs="Times New Roman"/>
          <w:b/>
          <w:bCs/>
          <w:sz w:val="26"/>
          <w:szCs w:val="26"/>
        </w:rPr>
      </w:pPr>
      <w:r w:rsidRPr="00167D21">
        <w:rPr>
          <w:rFonts w:ascii="Times New Roman" w:hAnsi="Times New Roman" w:cs="Times New Roman"/>
          <w:b/>
          <w:bCs/>
          <w:sz w:val="26"/>
          <w:szCs w:val="26"/>
        </w:rPr>
        <w:lastRenderedPageBreak/>
        <w:t>Section V: Disposition</w:t>
      </w:r>
    </w:p>
    <w:p w14:paraId="45C417BB" w14:textId="77777777" w:rsidR="00202C44" w:rsidRDefault="00202C44">
      <w:pPr>
        <w:tabs>
          <w:tab w:val="left" w:pos="360"/>
        </w:tabs>
        <w:spacing w:line="240" w:lineRule="auto"/>
        <w:rPr>
          <w:rFonts w:ascii="Times New Roman" w:eastAsia="Times New Roman" w:hAnsi="Times New Roman" w:cs="Times New Roman"/>
          <w:b/>
          <w:sz w:val="24"/>
          <w:szCs w:val="24"/>
        </w:rPr>
      </w:pPr>
    </w:p>
    <w:p w14:paraId="0ECF2D97" w14:textId="77777777" w:rsidR="00202C44" w:rsidRDefault="00000000">
      <w:pPr>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This area is critical for successfully managing records.</w:t>
      </w:r>
      <w:r>
        <w:rPr>
          <w:rFonts w:ascii="Times New Roman" w:eastAsia="Times New Roman" w:hAnsi="Times New Roman" w:cs="Times New Roman"/>
          <w:b/>
          <w:color w:val="222222"/>
          <w:sz w:val="24"/>
          <w:szCs w:val="24"/>
        </w:rPr>
        <w:t xml:space="preserve"> </w:t>
      </w:r>
      <w:r>
        <w:rPr>
          <w:rFonts w:ascii="Times New Roman" w:eastAsia="Times New Roman" w:hAnsi="Times New Roman" w:cs="Times New Roman"/>
          <w:color w:val="222222"/>
          <w:sz w:val="24"/>
          <w:szCs w:val="24"/>
        </w:rPr>
        <w:t>Agencies must follow the mandatory instructions contained in either</w:t>
      </w:r>
      <w:hyperlink r:id="rId24">
        <w:r>
          <w:rPr>
            <w:rFonts w:ascii="Times New Roman" w:eastAsia="Times New Roman" w:hAnsi="Times New Roman" w:cs="Times New Roman"/>
            <w:color w:val="222222"/>
            <w:sz w:val="24"/>
            <w:szCs w:val="24"/>
          </w:rPr>
          <w:t xml:space="preserve"> </w:t>
        </w:r>
      </w:hyperlink>
      <w:hyperlink r:id="rId25">
        <w:r>
          <w:rPr>
            <w:rFonts w:ascii="Times New Roman" w:eastAsia="Times New Roman" w:hAnsi="Times New Roman" w:cs="Times New Roman"/>
            <w:color w:val="0000FF"/>
            <w:sz w:val="24"/>
            <w:szCs w:val="24"/>
            <w:u w:val="single"/>
          </w:rPr>
          <w:t>agency-specific records schedules</w:t>
        </w:r>
      </w:hyperlink>
      <w:r>
        <w:rPr>
          <w:rFonts w:ascii="Times New Roman" w:eastAsia="Times New Roman" w:hAnsi="Times New Roman" w:cs="Times New Roman"/>
          <w:color w:val="222222"/>
          <w:sz w:val="24"/>
          <w:szCs w:val="24"/>
        </w:rPr>
        <w:t xml:space="preserve"> or the appropriate</w:t>
      </w:r>
      <w:hyperlink r:id="rId26">
        <w:r>
          <w:rPr>
            <w:rFonts w:ascii="Times New Roman" w:eastAsia="Times New Roman" w:hAnsi="Times New Roman" w:cs="Times New Roman"/>
            <w:color w:val="222222"/>
            <w:sz w:val="24"/>
            <w:szCs w:val="24"/>
          </w:rPr>
          <w:t xml:space="preserve"> </w:t>
        </w:r>
      </w:hyperlink>
      <w:hyperlink r:id="rId27">
        <w:r>
          <w:rPr>
            <w:rFonts w:ascii="Times New Roman" w:eastAsia="Times New Roman" w:hAnsi="Times New Roman" w:cs="Times New Roman"/>
            <w:color w:val="0000FF"/>
            <w:sz w:val="24"/>
            <w:szCs w:val="24"/>
            <w:u w:val="single"/>
          </w:rPr>
          <w:t>General Records Schedule</w:t>
        </w:r>
      </w:hyperlink>
      <w:r>
        <w:rPr>
          <w:rFonts w:ascii="Times New Roman" w:eastAsia="Times New Roman" w:hAnsi="Times New Roman" w:cs="Times New Roman"/>
          <w:color w:val="0000FF"/>
          <w:sz w:val="24"/>
          <w:szCs w:val="24"/>
        </w:rPr>
        <w:t xml:space="preserve"> </w:t>
      </w:r>
      <w:r>
        <w:rPr>
          <w:rFonts w:ascii="Times New Roman" w:eastAsia="Times New Roman" w:hAnsi="Times New Roman" w:cs="Times New Roman"/>
          <w:color w:val="222222"/>
          <w:sz w:val="24"/>
          <w:szCs w:val="24"/>
        </w:rPr>
        <w:t>to transfer permanent electronic (digital) records to NARA’s legal custody. This section covers both creation and implementation of records schedules.</w:t>
      </w:r>
    </w:p>
    <w:p w14:paraId="3D14A65D" w14:textId="77777777" w:rsidR="00202C44" w:rsidRDefault="00202C44">
      <w:pPr>
        <w:spacing w:line="240" w:lineRule="auto"/>
        <w:rPr>
          <w:rFonts w:ascii="Times New Roman" w:eastAsia="Times New Roman" w:hAnsi="Times New Roman" w:cs="Times New Roman"/>
          <w:b/>
          <w:sz w:val="24"/>
          <w:szCs w:val="24"/>
        </w:rPr>
      </w:pPr>
    </w:p>
    <w:p w14:paraId="5C3F1394" w14:textId="77777777" w:rsidR="00202C44"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highlight w:val="white"/>
        </w:rPr>
        <w:t xml:space="preserve">Records disposition refers to actions taken </w:t>
      </w:r>
      <w:proofErr w:type="gramStart"/>
      <w:r>
        <w:rPr>
          <w:rFonts w:ascii="Times New Roman" w:eastAsia="Times New Roman" w:hAnsi="Times New Roman" w:cs="Times New Roman"/>
          <w:i/>
          <w:sz w:val="24"/>
          <w:szCs w:val="24"/>
          <w:highlight w:val="white"/>
        </w:rPr>
        <w:t>with regard to</w:t>
      </w:r>
      <w:proofErr w:type="gramEnd"/>
      <w:r>
        <w:rPr>
          <w:rFonts w:ascii="Times New Roman" w:eastAsia="Times New Roman" w:hAnsi="Times New Roman" w:cs="Times New Roman"/>
          <w:i/>
          <w:sz w:val="24"/>
          <w:szCs w:val="24"/>
          <w:highlight w:val="white"/>
        </w:rPr>
        <w:t xml:space="preserve"> federal records that are no longer needed for current government business as determined by their appraisal pursuant to legislation, regulation, or administrative procedure. Disposition is a comprehensive term that includes both destruction and transfer of federal records to the National Archives of the United States</w:t>
      </w:r>
      <w:r>
        <w:rPr>
          <w:rFonts w:ascii="Times New Roman" w:eastAsia="Times New Roman" w:hAnsi="Times New Roman" w:cs="Times New Roman"/>
          <w:i/>
          <w:sz w:val="24"/>
          <w:szCs w:val="24"/>
        </w:rPr>
        <w:t>. (36 CFR Parts 1222, 1224, 1225 and 1226)</w:t>
      </w:r>
    </w:p>
    <w:p w14:paraId="7ADEEDC7" w14:textId="77777777" w:rsidR="00202C44"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 </w:t>
      </w:r>
    </w:p>
    <w:p w14:paraId="5554E367" w14:textId="77777777" w:rsidR="00202C44"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next series of questions relates to your agency’s efforts to schedule its records.</w:t>
      </w:r>
    </w:p>
    <w:p w14:paraId="34A4C6DA"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306D6A45"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61. When was the last time your agency submitted a records schedule to NARA for approval? (36 CFR 1225.10)</w:t>
      </w:r>
    </w:p>
    <w:p w14:paraId="7092A112" w14:textId="77777777" w:rsidR="00202C44" w:rsidRDefault="00202C44">
      <w:pPr>
        <w:widowControl w:val="0"/>
        <w:tabs>
          <w:tab w:val="left" w:pos="360"/>
        </w:tabs>
        <w:spacing w:line="240" w:lineRule="auto"/>
        <w:rPr>
          <w:rFonts w:ascii="Times New Roman" w:eastAsia="Times New Roman" w:hAnsi="Times New Roman" w:cs="Times New Roman"/>
          <w:sz w:val="24"/>
          <w:szCs w:val="24"/>
        </w:rPr>
      </w:pPr>
    </w:p>
    <w:p w14:paraId="443A1EBC"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2023</w:t>
      </w:r>
      <w:proofErr w:type="gramEnd"/>
      <w:r>
        <w:rPr>
          <w:rFonts w:ascii="Times New Roman" w:eastAsia="Times New Roman" w:hAnsi="Times New Roman" w:cs="Times New Roman"/>
          <w:sz w:val="24"/>
          <w:szCs w:val="24"/>
        </w:rPr>
        <w:t xml:space="preserve"> - 2024</w:t>
      </w:r>
    </w:p>
    <w:p w14:paraId="04B9DB0E"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2021</w:t>
      </w:r>
      <w:proofErr w:type="gramEnd"/>
      <w:r>
        <w:rPr>
          <w:rFonts w:ascii="Times New Roman" w:eastAsia="Times New Roman" w:hAnsi="Times New Roman" w:cs="Times New Roman"/>
          <w:sz w:val="24"/>
          <w:szCs w:val="24"/>
        </w:rPr>
        <w:t xml:space="preserve"> - 2022</w:t>
      </w:r>
    </w:p>
    <w:p w14:paraId="691569DF"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2019</w:t>
      </w:r>
      <w:proofErr w:type="gramEnd"/>
      <w:r>
        <w:rPr>
          <w:rFonts w:ascii="Times New Roman" w:eastAsia="Times New Roman" w:hAnsi="Times New Roman" w:cs="Times New Roman"/>
          <w:sz w:val="24"/>
          <w:szCs w:val="24"/>
        </w:rPr>
        <w:t xml:space="preserve"> - 2020</w:t>
      </w:r>
    </w:p>
    <w:p w14:paraId="758B7C48"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2017</w:t>
      </w:r>
      <w:proofErr w:type="gramEnd"/>
      <w:r>
        <w:rPr>
          <w:rFonts w:ascii="Times New Roman" w:eastAsia="Times New Roman" w:hAnsi="Times New Roman" w:cs="Times New Roman"/>
          <w:sz w:val="24"/>
          <w:szCs w:val="24"/>
        </w:rPr>
        <w:t xml:space="preserve"> - 2018</w:t>
      </w:r>
    </w:p>
    <w:p w14:paraId="032BC20F"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2016</w:t>
      </w:r>
      <w:proofErr w:type="gramEnd"/>
      <w:r>
        <w:rPr>
          <w:rFonts w:ascii="Times New Roman" w:eastAsia="Times New Roman" w:hAnsi="Times New Roman" w:cs="Times New Roman"/>
          <w:sz w:val="24"/>
          <w:szCs w:val="24"/>
        </w:rPr>
        <w:t xml:space="preserve"> or earlier</w:t>
      </w:r>
    </w:p>
    <w:p w14:paraId="40C05C24"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2E9BAEBE" w14:textId="77777777" w:rsidR="00202C44" w:rsidRDefault="00202C44">
      <w:pPr>
        <w:tabs>
          <w:tab w:val="left" w:pos="360"/>
        </w:tabs>
        <w:spacing w:line="240" w:lineRule="auto"/>
        <w:rPr>
          <w:rFonts w:ascii="Times New Roman" w:eastAsia="Times New Roman" w:hAnsi="Times New Roman" w:cs="Times New Roman"/>
          <w:sz w:val="24"/>
          <w:szCs w:val="24"/>
        </w:rPr>
      </w:pPr>
    </w:p>
    <w:p w14:paraId="258B7B74"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62.</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Are records and information in your agency managed throughout the lifecycle [creation/capture, classification, maintenance, retention, and disposition] by being properly identified, classified using a taxonomy, inventoried, and scheduled? (36 CFR 1222.34, 36 CFR 1224.10, and 36 CFR 1225.12)</w:t>
      </w:r>
    </w:p>
    <w:p w14:paraId="730BCF1B"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271520F7"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709E7BC5"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To</w:t>
      </w:r>
      <w:proofErr w:type="gramEnd"/>
      <w:r>
        <w:rPr>
          <w:rFonts w:ascii="Times New Roman" w:eastAsia="Times New Roman" w:hAnsi="Times New Roman" w:cs="Times New Roman"/>
          <w:sz w:val="24"/>
          <w:szCs w:val="24"/>
        </w:rPr>
        <w:t xml:space="preserve"> some extent</w:t>
      </w:r>
    </w:p>
    <w:p w14:paraId="0AFF1ED1"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784E0147"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6393FA53"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3EF733F8"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63. Does your agency disseminate </w:t>
      </w:r>
      <w:r>
        <w:rPr>
          <w:rFonts w:ascii="Times New Roman" w:eastAsia="Times New Roman" w:hAnsi="Times New Roman" w:cs="Times New Roman"/>
          <w:i/>
          <w:sz w:val="24"/>
          <w:szCs w:val="24"/>
        </w:rPr>
        <w:t>every</w:t>
      </w:r>
      <w:r>
        <w:rPr>
          <w:rFonts w:ascii="Times New Roman" w:eastAsia="Times New Roman" w:hAnsi="Times New Roman" w:cs="Times New Roman"/>
          <w:sz w:val="24"/>
          <w:szCs w:val="24"/>
        </w:rPr>
        <w:t xml:space="preserve"> approved disposition authority (including newly approved records schedules and General Records Schedule items) to agency staff within six months of approval? (36 CFR 1226.12(a))</w:t>
      </w:r>
    </w:p>
    <w:p w14:paraId="2C918790"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660A6A50"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389D7872"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0C229126"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25270937" w14:textId="77777777" w:rsidR="00202C44" w:rsidRDefault="00202C44">
      <w:pPr>
        <w:tabs>
          <w:tab w:val="left" w:pos="360"/>
        </w:tabs>
        <w:spacing w:line="240" w:lineRule="auto"/>
        <w:rPr>
          <w:rFonts w:ascii="Times New Roman" w:eastAsia="Times New Roman" w:hAnsi="Times New Roman" w:cs="Times New Roman"/>
          <w:sz w:val="24"/>
          <w:szCs w:val="24"/>
        </w:rPr>
      </w:pPr>
    </w:p>
    <w:p w14:paraId="65995579" w14:textId="77777777" w:rsidR="00202C44" w:rsidRDefault="00202C44">
      <w:pPr>
        <w:tabs>
          <w:tab w:val="left" w:pos="360"/>
        </w:tabs>
        <w:spacing w:line="240" w:lineRule="auto"/>
        <w:rPr>
          <w:rFonts w:ascii="Times New Roman" w:eastAsia="Times New Roman" w:hAnsi="Times New Roman" w:cs="Times New Roman"/>
          <w:b/>
          <w:sz w:val="24"/>
          <w:szCs w:val="24"/>
        </w:rPr>
      </w:pPr>
    </w:p>
    <w:p w14:paraId="467102A3" w14:textId="77777777" w:rsidR="00202C44"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This series of questions relates to the scheduling, management, and transfer of email and electronic messages records.</w:t>
      </w:r>
    </w:p>
    <w:p w14:paraId="787EEE78" w14:textId="77777777" w:rsidR="00202C44" w:rsidRDefault="00202C44">
      <w:pPr>
        <w:spacing w:line="240" w:lineRule="auto"/>
        <w:rPr>
          <w:rFonts w:ascii="Times New Roman" w:eastAsia="Times New Roman" w:hAnsi="Times New Roman" w:cs="Times New Roman"/>
          <w:sz w:val="24"/>
          <w:szCs w:val="24"/>
        </w:rPr>
      </w:pPr>
    </w:p>
    <w:p w14:paraId="388F67D5"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64. Which of the following best describes the disposition authority for email records being used by your agency?</w:t>
      </w:r>
    </w:p>
    <w:p w14:paraId="708F2221" w14:textId="77777777" w:rsidR="00202C44" w:rsidRDefault="00202C44">
      <w:pPr>
        <w:spacing w:line="240" w:lineRule="auto"/>
        <w:rPr>
          <w:rFonts w:ascii="Times New Roman" w:eastAsia="Times New Roman" w:hAnsi="Times New Roman" w:cs="Times New Roman"/>
          <w:sz w:val="24"/>
          <w:szCs w:val="24"/>
        </w:rPr>
      </w:pPr>
    </w:p>
    <w:p w14:paraId="3E1D3E54" w14:textId="77777777" w:rsidR="00202C44" w:rsidRDefault="00000000">
      <w:pPr>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GRS</w:t>
      </w:r>
      <w:proofErr w:type="gramEnd"/>
      <w:r>
        <w:rPr>
          <w:rFonts w:ascii="Times New Roman" w:eastAsia="Times New Roman" w:hAnsi="Times New Roman" w:cs="Times New Roman"/>
          <w:sz w:val="24"/>
          <w:szCs w:val="24"/>
        </w:rPr>
        <w:t xml:space="preserve"> 6.1: Email and other Electronic Messages Managed under a Capstone Approach; agency has an approved form NA-1005</w:t>
      </w:r>
    </w:p>
    <w:p w14:paraId="02ECFD8D" w14:textId="77777777" w:rsidR="00202C44" w:rsidRDefault="00000000">
      <w:pPr>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GRS</w:t>
      </w:r>
      <w:proofErr w:type="gramEnd"/>
      <w:r>
        <w:rPr>
          <w:rFonts w:ascii="Times New Roman" w:eastAsia="Times New Roman" w:hAnsi="Times New Roman" w:cs="Times New Roman"/>
          <w:sz w:val="24"/>
          <w:szCs w:val="24"/>
        </w:rPr>
        <w:t xml:space="preserve"> 6.1: Email and other Electronic Messages Managed under a Capstone Approach; agency does not have an approved form NA-1005</w:t>
      </w:r>
    </w:p>
    <w:p w14:paraId="58C7C650" w14:textId="77777777" w:rsidR="00202C44" w:rsidRDefault="00000000">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Agency-specific email schedule (for example, an agency-specific Capstone schedule in lieu of using GRS 6.1)</w:t>
      </w:r>
    </w:p>
    <w:p w14:paraId="030FDED5" w14:textId="77777777" w:rsidR="00202C44" w:rsidRDefault="00000000">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Traditional records management (i.e., retention based on content, usually applied on an email-by-email basis, utilizing multiple NARA-approved disposition authorities)</w:t>
      </w:r>
    </w:p>
    <w:p w14:paraId="12E44DD9" w14:textId="77777777" w:rsidR="00202C44" w:rsidRDefault="00000000">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A combination of using GRS 6.1 and an agency-specific email schedule</w:t>
      </w:r>
    </w:p>
    <w:p w14:paraId="5B8B47B6" w14:textId="77777777" w:rsidR="00202C44" w:rsidRDefault="00000000">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A combination of using GRS 6.1 and traditional records management</w:t>
      </w:r>
    </w:p>
    <w:p w14:paraId="094B05B6" w14:textId="77777777" w:rsidR="00202C44" w:rsidRDefault="00000000">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A combination of using an agency-specific email schedule and traditional records management</w:t>
      </w:r>
    </w:p>
    <w:p w14:paraId="1E26BC82" w14:textId="77777777" w:rsidR="00202C44" w:rsidRDefault="00000000">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Email retention method has not been decided/scheduled by agency</w:t>
      </w:r>
    </w:p>
    <w:p w14:paraId="4F1A9334" w14:textId="77777777" w:rsidR="00202C44" w:rsidRDefault="00000000">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498E12C6" w14:textId="77777777" w:rsidR="00202C44" w:rsidRDefault="00000000">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Other, please explain</w:t>
      </w:r>
    </w:p>
    <w:p w14:paraId="6A730A72" w14:textId="77777777" w:rsidR="00202C44" w:rsidRDefault="00202C44">
      <w:pPr>
        <w:spacing w:line="240" w:lineRule="auto"/>
        <w:ind w:left="360" w:hanging="360"/>
        <w:rPr>
          <w:rFonts w:ascii="Times New Roman" w:eastAsia="Times New Roman" w:hAnsi="Times New Roman" w:cs="Times New Roman"/>
          <w:sz w:val="24"/>
          <w:szCs w:val="24"/>
        </w:rPr>
      </w:pPr>
    </w:p>
    <w:p w14:paraId="5A64B36B"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65. Which of the following best describes the disposition authority for electronic messages records being used by your agency?</w:t>
      </w:r>
    </w:p>
    <w:p w14:paraId="64440150" w14:textId="77777777" w:rsidR="00202C44" w:rsidRDefault="00202C44">
      <w:pPr>
        <w:spacing w:line="240" w:lineRule="auto"/>
        <w:rPr>
          <w:rFonts w:ascii="Times New Roman" w:eastAsia="Times New Roman" w:hAnsi="Times New Roman" w:cs="Times New Roman"/>
          <w:sz w:val="24"/>
          <w:szCs w:val="24"/>
        </w:rPr>
      </w:pPr>
    </w:p>
    <w:p w14:paraId="1FF3340E" w14:textId="77777777" w:rsidR="00202C44" w:rsidRDefault="00000000">
      <w:pPr>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GRS</w:t>
      </w:r>
      <w:proofErr w:type="gramEnd"/>
      <w:r>
        <w:rPr>
          <w:rFonts w:ascii="Times New Roman" w:eastAsia="Times New Roman" w:hAnsi="Times New Roman" w:cs="Times New Roman"/>
          <w:sz w:val="24"/>
          <w:szCs w:val="24"/>
        </w:rPr>
        <w:t xml:space="preserve"> 6.1: Email and other Electronic Messages Managed under a Capstone Approach; agency has an approved form NA-1005</w:t>
      </w:r>
    </w:p>
    <w:p w14:paraId="5020B655" w14:textId="77777777" w:rsidR="00202C44" w:rsidRDefault="00000000">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GRS 6.1: Email and other Electronic Messages Managed under a Capstone Approach; agency does not have an approved form NA-1005</w:t>
      </w:r>
    </w:p>
    <w:p w14:paraId="11FFAC08" w14:textId="77777777" w:rsidR="00202C44" w:rsidRDefault="00000000">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Agency-specific electronic messages schedule (for example, an agency-specific Capstone schedule in lieu of using GRS 6.1)</w:t>
      </w:r>
    </w:p>
    <w:p w14:paraId="18775785" w14:textId="77777777" w:rsidR="00202C44" w:rsidRDefault="00000000">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Traditional records management (i.e., retention based on content, usually applied on a message-by-message basis, utilizing multiple NARA-approved disposition authorities)</w:t>
      </w:r>
    </w:p>
    <w:p w14:paraId="35654E07" w14:textId="77777777" w:rsidR="00202C44" w:rsidRDefault="00000000">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A combination of using GRS 6.1 and an agency-specific electronic messages schedule</w:t>
      </w:r>
    </w:p>
    <w:p w14:paraId="0A6F2BAD" w14:textId="77777777" w:rsidR="00202C44" w:rsidRDefault="00000000">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A combination of using GRS 6.1 and traditional records management</w:t>
      </w:r>
    </w:p>
    <w:p w14:paraId="65EB4A1C" w14:textId="77777777" w:rsidR="00202C44" w:rsidRDefault="00000000">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A combination of using an agency-specific electronic messages schedule and traditional records management</w:t>
      </w:r>
    </w:p>
    <w:p w14:paraId="0E871234" w14:textId="77777777" w:rsidR="00202C44" w:rsidRDefault="00000000">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Electronic messages retention method has not been decided/scheduled by agency</w:t>
      </w:r>
    </w:p>
    <w:p w14:paraId="6ED21C4B" w14:textId="77777777" w:rsidR="00202C44" w:rsidRDefault="00000000">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D946D6C" w14:textId="77777777" w:rsidR="00202C44" w:rsidRDefault="00000000">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Other, please explain</w:t>
      </w:r>
    </w:p>
    <w:p w14:paraId="12368B99" w14:textId="77777777" w:rsidR="00202C44" w:rsidRDefault="00202C44">
      <w:pPr>
        <w:spacing w:line="240" w:lineRule="auto"/>
        <w:ind w:left="360"/>
        <w:rPr>
          <w:rFonts w:ascii="Times New Roman" w:eastAsia="Times New Roman" w:hAnsi="Times New Roman" w:cs="Times New Roman"/>
          <w:sz w:val="24"/>
          <w:szCs w:val="24"/>
        </w:rPr>
      </w:pPr>
    </w:p>
    <w:p w14:paraId="51962B5F"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66. Which of these options best describes how the recordkeeping version of records being managed under a Capstone approach is managed within your agency?  </w:t>
      </w:r>
    </w:p>
    <w:p w14:paraId="090ABD99" w14:textId="77777777" w:rsidR="00202C44" w:rsidRDefault="00202C44">
      <w:pPr>
        <w:spacing w:line="240" w:lineRule="auto"/>
        <w:rPr>
          <w:rFonts w:ascii="Times New Roman" w:eastAsia="Times New Roman" w:hAnsi="Times New Roman" w:cs="Times New Roman"/>
          <w:sz w:val="24"/>
          <w:szCs w:val="24"/>
        </w:rPr>
      </w:pPr>
    </w:p>
    <w:p w14:paraId="7C184123"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A</w:t>
      </w:r>
      <w:proofErr w:type="gramEnd"/>
      <w:r>
        <w:rPr>
          <w:rFonts w:ascii="Times New Roman" w:eastAsia="Times New Roman" w:hAnsi="Times New Roman" w:cs="Times New Roman"/>
          <w:sz w:val="24"/>
          <w:szCs w:val="24"/>
        </w:rPr>
        <w:t xml:space="preserve"> records management vault or archive (specific to email and/or electronic messages)</w:t>
      </w:r>
    </w:p>
    <w:p w14:paraId="4987E283"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A</w:t>
      </w:r>
      <w:proofErr w:type="gramEnd"/>
      <w:r>
        <w:rPr>
          <w:rFonts w:ascii="Times New Roman" w:eastAsia="Times New Roman" w:hAnsi="Times New Roman" w:cs="Times New Roman"/>
          <w:sz w:val="24"/>
          <w:szCs w:val="24"/>
        </w:rPr>
        <w:t xml:space="preserve"> records management journaling solution (specific to email and/or electronic messages)</w:t>
      </w:r>
    </w:p>
    <w:p w14:paraId="7D098CBC"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An</w:t>
      </w:r>
      <w:proofErr w:type="gramEnd"/>
      <w:r>
        <w:rPr>
          <w:rFonts w:ascii="Times New Roman" w:eastAsia="Times New Roman" w:hAnsi="Times New Roman" w:cs="Times New Roman"/>
          <w:sz w:val="24"/>
          <w:szCs w:val="24"/>
        </w:rPr>
        <w:t xml:space="preserve"> electronic records management system, such as an EDMS</w:t>
      </w:r>
    </w:p>
    <w:p w14:paraId="7268FDA2"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An</w:t>
      </w:r>
      <w:proofErr w:type="gramEnd"/>
      <w:r>
        <w:rPr>
          <w:rFonts w:ascii="Times New Roman" w:eastAsia="Times New Roman" w:hAnsi="Times New Roman" w:cs="Times New Roman"/>
          <w:sz w:val="24"/>
          <w:szCs w:val="24"/>
        </w:rPr>
        <w:t xml:space="preserve"> e-discovery or FOIA system</w:t>
      </w:r>
    </w:p>
    <w:p w14:paraId="40D71B13"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The</w:t>
      </w:r>
      <w:proofErr w:type="gramEnd"/>
      <w:r>
        <w:rPr>
          <w:rFonts w:ascii="Times New Roman" w:eastAsia="Times New Roman" w:hAnsi="Times New Roman" w:cs="Times New Roman"/>
          <w:sz w:val="24"/>
          <w:szCs w:val="24"/>
        </w:rPr>
        <w:t xml:space="preserve"> “live” email system/platform (generally at the user level)</w:t>
      </w:r>
    </w:p>
    <w:p w14:paraId="17367F0C"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Not</w:t>
      </w:r>
      <w:proofErr w:type="gramEnd"/>
      <w:r>
        <w:rPr>
          <w:rFonts w:ascii="Times New Roman" w:eastAsia="Times New Roman" w:hAnsi="Times New Roman" w:cs="Times New Roman"/>
          <w:sz w:val="24"/>
          <w:szCs w:val="24"/>
        </w:rPr>
        <w:t xml:space="preserve"> applicable, my agency is not using a Capstone approach</w:t>
      </w:r>
    </w:p>
    <w:p w14:paraId="20B4AC5A"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4E44CCFD"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Other</w:t>
      </w:r>
      <w:proofErr w:type="gramEnd"/>
      <w:r>
        <w:rPr>
          <w:rFonts w:ascii="Times New Roman" w:eastAsia="Times New Roman" w:hAnsi="Times New Roman" w:cs="Times New Roman"/>
          <w:sz w:val="24"/>
          <w:szCs w:val="24"/>
        </w:rPr>
        <w:t>, please explain</w:t>
      </w:r>
    </w:p>
    <w:p w14:paraId="4078ED03" w14:textId="77777777" w:rsidR="00202C44" w:rsidRDefault="00202C44">
      <w:pPr>
        <w:spacing w:line="240" w:lineRule="auto"/>
        <w:rPr>
          <w:rFonts w:ascii="Times New Roman" w:eastAsia="Times New Roman" w:hAnsi="Times New Roman" w:cs="Times New Roman"/>
          <w:sz w:val="24"/>
          <w:szCs w:val="24"/>
        </w:rPr>
      </w:pPr>
    </w:p>
    <w:p w14:paraId="7A296387"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67. How does your agency track organizational changes (discontinued positions, additions of new positions, reorganizations, etc.) that may affect the management of permanent email records under a Capstone approach? </w:t>
      </w:r>
    </w:p>
    <w:p w14:paraId="20DC3146" w14:textId="77777777" w:rsidR="00202C44" w:rsidRDefault="00202C44">
      <w:pPr>
        <w:spacing w:line="240" w:lineRule="auto"/>
        <w:rPr>
          <w:rFonts w:ascii="Times New Roman" w:eastAsia="Times New Roman" w:hAnsi="Times New Roman" w:cs="Times New Roman"/>
          <w:sz w:val="24"/>
          <w:szCs w:val="24"/>
        </w:rPr>
      </w:pPr>
    </w:p>
    <w:p w14:paraId="3A5B0E64"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We</w:t>
      </w:r>
      <w:proofErr w:type="gramEnd"/>
      <w:r>
        <w:rPr>
          <w:rFonts w:ascii="Times New Roman" w:eastAsia="Times New Roman" w:hAnsi="Times New Roman" w:cs="Times New Roman"/>
          <w:sz w:val="24"/>
          <w:szCs w:val="24"/>
        </w:rPr>
        <w:t xml:space="preserve"> use manual processes, such as a tracking spreadsheet</w:t>
      </w:r>
    </w:p>
    <w:p w14:paraId="5243E280"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We</w:t>
      </w:r>
      <w:proofErr w:type="gramEnd"/>
      <w:r>
        <w:rPr>
          <w:rFonts w:ascii="Times New Roman" w:eastAsia="Times New Roman" w:hAnsi="Times New Roman" w:cs="Times New Roman"/>
          <w:sz w:val="24"/>
          <w:szCs w:val="24"/>
        </w:rPr>
        <w:t xml:space="preserve"> utilize existing agency systems, such as an HR system</w:t>
      </w:r>
    </w:p>
    <w:p w14:paraId="11552FFB"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We</w:t>
      </w:r>
      <w:proofErr w:type="gramEnd"/>
      <w:r>
        <w:rPr>
          <w:rFonts w:ascii="Times New Roman" w:eastAsia="Times New Roman" w:hAnsi="Times New Roman" w:cs="Times New Roman"/>
          <w:sz w:val="24"/>
          <w:szCs w:val="24"/>
        </w:rPr>
        <w:t xml:space="preserve"> utilize agency organizational charts and update them as needed</w:t>
      </w:r>
    </w:p>
    <w:p w14:paraId="0C1E5DBE"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We</w:t>
      </w:r>
      <w:proofErr w:type="gramEnd"/>
      <w:r>
        <w:rPr>
          <w:rFonts w:ascii="Times New Roman" w:eastAsia="Times New Roman" w:hAnsi="Times New Roman" w:cs="Times New Roman"/>
          <w:sz w:val="24"/>
          <w:szCs w:val="24"/>
        </w:rPr>
        <w:t xml:space="preserve"> do not have any processes in place for tracking organizational changes</w:t>
      </w:r>
    </w:p>
    <w:p w14:paraId="03FF0649"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Not</w:t>
      </w:r>
      <w:proofErr w:type="gramEnd"/>
      <w:r>
        <w:rPr>
          <w:rFonts w:ascii="Times New Roman" w:eastAsia="Times New Roman" w:hAnsi="Times New Roman" w:cs="Times New Roman"/>
          <w:sz w:val="24"/>
          <w:szCs w:val="24"/>
        </w:rPr>
        <w:t xml:space="preserve"> applicable, my agency is not using a Capstone approach for email records</w:t>
      </w:r>
    </w:p>
    <w:p w14:paraId="69A0E433"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5C5F75E2"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Other</w:t>
      </w:r>
      <w:proofErr w:type="gramEnd"/>
      <w:r>
        <w:rPr>
          <w:rFonts w:ascii="Times New Roman" w:eastAsia="Times New Roman" w:hAnsi="Times New Roman" w:cs="Times New Roman"/>
          <w:sz w:val="24"/>
          <w:szCs w:val="24"/>
        </w:rPr>
        <w:t>, please explain</w:t>
      </w:r>
    </w:p>
    <w:p w14:paraId="553A3485" w14:textId="77777777" w:rsidR="00202C44" w:rsidRDefault="00202C44">
      <w:pPr>
        <w:spacing w:line="240" w:lineRule="auto"/>
        <w:rPr>
          <w:rFonts w:ascii="Times New Roman" w:eastAsia="Times New Roman" w:hAnsi="Times New Roman" w:cs="Times New Roman"/>
          <w:sz w:val="24"/>
          <w:szCs w:val="24"/>
        </w:rPr>
      </w:pPr>
    </w:p>
    <w:p w14:paraId="34FDAEDB"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68. How does your agency track information related to specific Capstone officials (names, titles, start dates, end dates, etc.), including documenting when individuals in Capstone positions that are designated permanent change? </w:t>
      </w:r>
    </w:p>
    <w:p w14:paraId="0329C78D" w14:textId="77777777" w:rsidR="00202C44" w:rsidRDefault="00202C44">
      <w:pPr>
        <w:spacing w:line="240" w:lineRule="auto"/>
        <w:rPr>
          <w:rFonts w:ascii="Times New Roman" w:eastAsia="Times New Roman" w:hAnsi="Times New Roman" w:cs="Times New Roman"/>
          <w:sz w:val="24"/>
          <w:szCs w:val="24"/>
        </w:rPr>
      </w:pPr>
    </w:p>
    <w:p w14:paraId="74D92457"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We</w:t>
      </w:r>
      <w:proofErr w:type="gramEnd"/>
      <w:r>
        <w:rPr>
          <w:rFonts w:ascii="Times New Roman" w:eastAsia="Times New Roman" w:hAnsi="Times New Roman" w:cs="Times New Roman"/>
          <w:sz w:val="24"/>
          <w:szCs w:val="24"/>
        </w:rPr>
        <w:t xml:space="preserve"> use manual processes, such as a tracking spreadsheet</w:t>
      </w:r>
    </w:p>
    <w:p w14:paraId="49541FAF"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We</w:t>
      </w:r>
      <w:proofErr w:type="gramEnd"/>
      <w:r>
        <w:rPr>
          <w:rFonts w:ascii="Times New Roman" w:eastAsia="Times New Roman" w:hAnsi="Times New Roman" w:cs="Times New Roman"/>
          <w:sz w:val="24"/>
          <w:szCs w:val="24"/>
        </w:rPr>
        <w:t xml:space="preserve"> utilize existing agency systems, such as an HR system, to track Capstone officials</w:t>
      </w:r>
    </w:p>
    <w:p w14:paraId="3B5053B7" w14:textId="77777777" w:rsidR="00202C44" w:rsidRDefault="00000000">
      <w:pPr>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Capstone</w:t>
      </w:r>
      <w:proofErr w:type="gramEnd"/>
      <w:r>
        <w:rPr>
          <w:rFonts w:ascii="Times New Roman" w:eastAsia="Times New Roman" w:hAnsi="Times New Roman" w:cs="Times New Roman"/>
          <w:sz w:val="24"/>
          <w:szCs w:val="24"/>
        </w:rPr>
        <w:t xml:space="preserve"> designations are programmed into our email system, email archiving solution, or electronic records management solution</w:t>
      </w:r>
    </w:p>
    <w:p w14:paraId="13A876D7"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We</w:t>
      </w:r>
      <w:proofErr w:type="gramEnd"/>
      <w:r>
        <w:rPr>
          <w:rFonts w:ascii="Times New Roman" w:eastAsia="Times New Roman" w:hAnsi="Times New Roman" w:cs="Times New Roman"/>
          <w:sz w:val="24"/>
          <w:szCs w:val="24"/>
        </w:rPr>
        <w:t xml:space="preserve"> do not have any processes in place for tracking specific Capstone officials</w:t>
      </w:r>
    </w:p>
    <w:p w14:paraId="40E3C409"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Not</w:t>
      </w:r>
      <w:proofErr w:type="gramEnd"/>
      <w:r>
        <w:rPr>
          <w:rFonts w:ascii="Times New Roman" w:eastAsia="Times New Roman" w:hAnsi="Times New Roman" w:cs="Times New Roman"/>
          <w:sz w:val="24"/>
          <w:szCs w:val="24"/>
        </w:rPr>
        <w:t xml:space="preserve"> applicable, my agency is not using a Capstone approach for email records</w:t>
      </w:r>
    </w:p>
    <w:p w14:paraId="7CE4745E"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635137F4"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Other</w:t>
      </w:r>
      <w:proofErr w:type="gramEnd"/>
      <w:r>
        <w:rPr>
          <w:rFonts w:ascii="Times New Roman" w:eastAsia="Times New Roman" w:hAnsi="Times New Roman" w:cs="Times New Roman"/>
          <w:sz w:val="24"/>
          <w:szCs w:val="24"/>
        </w:rPr>
        <w:t>, please explain</w:t>
      </w:r>
    </w:p>
    <w:p w14:paraId="3DDC6495" w14:textId="77777777" w:rsidR="00202C44" w:rsidRDefault="00202C44">
      <w:pPr>
        <w:rPr>
          <w:rFonts w:ascii="Times New Roman" w:eastAsia="Times New Roman" w:hAnsi="Times New Roman" w:cs="Times New Roman"/>
          <w:sz w:val="24"/>
          <w:szCs w:val="24"/>
        </w:rPr>
      </w:pPr>
    </w:p>
    <w:p w14:paraId="4B0B72E8"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69. What is the current volume accumulation of permanent email and electronic messages records in your agency?  </w:t>
      </w:r>
    </w:p>
    <w:p w14:paraId="114412C3" w14:textId="77777777" w:rsidR="00202C44" w:rsidRDefault="00202C44">
      <w:pPr>
        <w:spacing w:line="240" w:lineRule="auto"/>
        <w:rPr>
          <w:rFonts w:ascii="Times New Roman" w:eastAsia="Times New Roman" w:hAnsi="Times New Roman" w:cs="Times New Roman"/>
          <w:sz w:val="24"/>
          <w:szCs w:val="24"/>
        </w:rPr>
      </w:pPr>
    </w:p>
    <w:p w14:paraId="7B908C91"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Less</w:t>
      </w:r>
      <w:proofErr w:type="gramEnd"/>
      <w:r>
        <w:rPr>
          <w:rFonts w:ascii="Times New Roman" w:eastAsia="Times New Roman" w:hAnsi="Times New Roman" w:cs="Times New Roman"/>
          <w:sz w:val="24"/>
          <w:szCs w:val="24"/>
        </w:rPr>
        <w:t xml:space="preserve"> than 5 terabytes</w:t>
      </w:r>
    </w:p>
    <w:p w14:paraId="736D8CAF"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Greater</w:t>
      </w:r>
      <w:proofErr w:type="gramEnd"/>
      <w:r>
        <w:rPr>
          <w:rFonts w:ascii="Times New Roman" w:eastAsia="Times New Roman" w:hAnsi="Times New Roman" w:cs="Times New Roman"/>
          <w:sz w:val="24"/>
          <w:szCs w:val="24"/>
        </w:rPr>
        <w:t xml:space="preserve"> than 5 terabytes but less than 10 terabytes</w:t>
      </w:r>
    </w:p>
    <w:p w14:paraId="4CBB1913"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Greater</w:t>
      </w:r>
      <w:proofErr w:type="gramEnd"/>
      <w:r>
        <w:rPr>
          <w:rFonts w:ascii="Times New Roman" w:eastAsia="Times New Roman" w:hAnsi="Times New Roman" w:cs="Times New Roman"/>
          <w:sz w:val="24"/>
          <w:szCs w:val="24"/>
        </w:rPr>
        <w:t xml:space="preserve"> than 10 terabytes but less than 100 terabytes</w:t>
      </w:r>
    </w:p>
    <w:p w14:paraId="40BDBF5A"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Greater</w:t>
      </w:r>
      <w:proofErr w:type="gramEnd"/>
      <w:r>
        <w:rPr>
          <w:rFonts w:ascii="Times New Roman" w:eastAsia="Times New Roman" w:hAnsi="Times New Roman" w:cs="Times New Roman"/>
          <w:sz w:val="24"/>
          <w:szCs w:val="24"/>
        </w:rPr>
        <w:t xml:space="preserve"> than 100 terabytes but less than 1,000 terabytes</w:t>
      </w:r>
    </w:p>
    <w:p w14:paraId="4A62A42E"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lastRenderedPageBreak/>
        <w:t>☐  More</w:t>
      </w:r>
      <w:proofErr w:type="gramEnd"/>
      <w:r>
        <w:rPr>
          <w:rFonts w:ascii="Times New Roman" w:eastAsia="Times New Roman" w:hAnsi="Times New Roman" w:cs="Times New Roman"/>
          <w:sz w:val="24"/>
          <w:szCs w:val="24"/>
        </w:rPr>
        <w:t xml:space="preserve"> than 1 petabyte but less than 10 petabytes</w:t>
      </w:r>
    </w:p>
    <w:p w14:paraId="4541534D"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Greater</w:t>
      </w:r>
      <w:proofErr w:type="gramEnd"/>
      <w:r>
        <w:rPr>
          <w:rFonts w:ascii="Times New Roman" w:eastAsia="Times New Roman" w:hAnsi="Times New Roman" w:cs="Times New Roman"/>
          <w:sz w:val="24"/>
          <w:szCs w:val="24"/>
        </w:rPr>
        <w:t xml:space="preserve"> than 10 petabytes but less than 100 petabytes</w:t>
      </w:r>
    </w:p>
    <w:p w14:paraId="76257B99"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Greater</w:t>
      </w:r>
      <w:proofErr w:type="gramEnd"/>
      <w:r>
        <w:rPr>
          <w:rFonts w:ascii="Times New Roman" w:eastAsia="Times New Roman" w:hAnsi="Times New Roman" w:cs="Times New Roman"/>
          <w:sz w:val="24"/>
          <w:szCs w:val="24"/>
        </w:rPr>
        <w:t xml:space="preserve"> than 100 petabytes but less than 1,000 petabytes</w:t>
      </w:r>
    </w:p>
    <w:p w14:paraId="1703997E"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One</w:t>
      </w:r>
      <w:proofErr w:type="gramEnd"/>
      <w:r>
        <w:rPr>
          <w:rFonts w:ascii="Times New Roman" w:eastAsia="Times New Roman" w:hAnsi="Times New Roman" w:cs="Times New Roman"/>
          <w:sz w:val="24"/>
          <w:szCs w:val="24"/>
        </w:rPr>
        <w:t xml:space="preserve"> or more exabytes</w:t>
      </w:r>
    </w:p>
    <w:p w14:paraId="00242276"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054AB860"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Other</w:t>
      </w:r>
      <w:proofErr w:type="gramEnd"/>
      <w:r>
        <w:rPr>
          <w:rFonts w:ascii="Times New Roman" w:eastAsia="Times New Roman" w:hAnsi="Times New Roman" w:cs="Times New Roman"/>
          <w:sz w:val="24"/>
          <w:szCs w:val="24"/>
        </w:rPr>
        <w:t>, please explain</w:t>
      </w:r>
    </w:p>
    <w:p w14:paraId="1E8FF480" w14:textId="77777777" w:rsidR="00202C44" w:rsidRDefault="00202C44">
      <w:pPr>
        <w:tabs>
          <w:tab w:val="left" w:pos="360"/>
        </w:tabs>
        <w:spacing w:line="240" w:lineRule="auto"/>
        <w:rPr>
          <w:rFonts w:ascii="Times New Roman" w:eastAsia="Times New Roman" w:hAnsi="Times New Roman" w:cs="Times New Roman"/>
          <w:color w:val="222222"/>
          <w:sz w:val="24"/>
          <w:szCs w:val="24"/>
        </w:rPr>
      </w:pPr>
    </w:p>
    <w:p w14:paraId="13A38823" w14:textId="77777777" w:rsidR="00202C44" w:rsidRDefault="00000000">
      <w:pPr>
        <w:tabs>
          <w:tab w:val="left" w:pos="360"/>
        </w:tabs>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70. Does your agency have the technical capabilities to facilitate the export and transfer of permanent email and electronic messages to NARA?</w:t>
      </w:r>
    </w:p>
    <w:p w14:paraId="03AA6BC4" w14:textId="77777777" w:rsidR="00202C44" w:rsidRDefault="00202C44">
      <w:pPr>
        <w:spacing w:line="240" w:lineRule="auto"/>
        <w:rPr>
          <w:rFonts w:ascii="Times New Roman" w:eastAsia="Times New Roman" w:hAnsi="Times New Roman" w:cs="Times New Roman"/>
          <w:color w:val="222222"/>
          <w:sz w:val="24"/>
          <w:szCs w:val="24"/>
        </w:rPr>
      </w:pPr>
    </w:p>
    <w:p w14:paraId="3BF4ED25"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Yes</w:t>
      </w:r>
      <w:proofErr w:type="gramEnd"/>
    </w:p>
    <w:p w14:paraId="3E3A89B5"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No</w:t>
      </w:r>
      <w:proofErr w:type="gramEnd"/>
    </w:p>
    <w:p w14:paraId="66C1BE11"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Do</w:t>
      </w:r>
      <w:proofErr w:type="gramEnd"/>
      <w:r>
        <w:rPr>
          <w:rFonts w:ascii="Times New Roman" w:eastAsia="Times New Roman" w:hAnsi="Times New Roman" w:cs="Times New Roman"/>
          <w:color w:val="222222"/>
          <w:sz w:val="24"/>
          <w:szCs w:val="24"/>
        </w:rPr>
        <w:t xml:space="preserve"> not know</w:t>
      </w:r>
    </w:p>
    <w:p w14:paraId="31A57FCC"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Other</w:t>
      </w:r>
      <w:proofErr w:type="gramEnd"/>
      <w:r>
        <w:rPr>
          <w:rFonts w:ascii="Times New Roman" w:eastAsia="Times New Roman" w:hAnsi="Times New Roman" w:cs="Times New Roman"/>
          <w:color w:val="222222"/>
          <w:sz w:val="24"/>
          <w:szCs w:val="24"/>
        </w:rPr>
        <w:t>, please explain</w:t>
      </w:r>
    </w:p>
    <w:p w14:paraId="352484FC" w14:textId="77777777" w:rsidR="00202C44" w:rsidRDefault="00202C44">
      <w:pPr>
        <w:tabs>
          <w:tab w:val="left" w:pos="360"/>
        </w:tabs>
        <w:spacing w:line="240" w:lineRule="auto"/>
        <w:rPr>
          <w:rFonts w:ascii="Times New Roman" w:eastAsia="Times New Roman" w:hAnsi="Times New Roman" w:cs="Times New Roman"/>
          <w:color w:val="222222"/>
          <w:sz w:val="24"/>
          <w:szCs w:val="24"/>
        </w:rPr>
      </w:pPr>
    </w:p>
    <w:p w14:paraId="550E8326"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color w:val="222222"/>
          <w:sz w:val="24"/>
          <w:szCs w:val="24"/>
        </w:rPr>
        <w:t>71.</w:t>
      </w:r>
      <w:r>
        <w:rPr>
          <w:rFonts w:ascii="Times New Roman" w:eastAsia="Times New Roman" w:hAnsi="Times New Roman" w:cs="Times New Roman"/>
          <w:b/>
          <w:color w:val="222222"/>
          <w:sz w:val="24"/>
          <w:szCs w:val="24"/>
        </w:rPr>
        <w:t xml:space="preserve"> </w:t>
      </w:r>
      <w:r>
        <w:rPr>
          <w:rFonts w:ascii="Times New Roman" w:eastAsia="Times New Roman" w:hAnsi="Times New Roman" w:cs="Times New Roman"/>
          <w:sz w:val="24"/>
          <w:szCs w:val="24"/>
        </w:rPr>
        <w:t>Has your agency transferred email and/or electronic messages managed under a Capstone approach (either using the GRS 6.1 or an agency-specific schedule) to NARA?</w:t>
      </w:r>
    </w:p>
    <w:p w14:paraId="28CA2D36" w14:textId="77777777" w:rsidR="00202C44" w:rsidRDefault="00202C44">
      <w:pPr>
        <w:spacing w:line="240" w:lineRule="auto"/>
        <w:rPr>
          <w:rFonts w:ascii="Times New Roman" w:eastAsia="Times New Roman" w:hAnsi="Times New Roman" w:cs="Times New Roman"/>
          <w:sz w:val="24"/>
          <w:szCs w:val="24"/>
        </w:rPr>
      </w:pPr>
    </w:p>
    <w:p w14:paraId="6F353360"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Yes</w:t>
      </w:r>
      <w:proofErr w:type="gramEnd"/>
    </w:p>
    <w:p w14:paraId="6700E402"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No</w:t>
      </w:r>
      <w:proofErr w:type="gramEnd"/>
      <w:r>
        <w:rPr>
          <w:rFonts w:ascii="Times New Roman" w:eastAsia="Times New Roman" w:hAnsi="Times New Roman" w:cs="Times New Roman"/>
          <w:sz w:val="24"/>
          <w:szCs w:val="24"/>
        </w:rPr>
        <w:t>, but we plan to within the year</w:t>
      </w:r>
    </w:p>
    <w:p w14:paraId="2837FD91"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No</w:t>
      </w:r>
      <w:proofErr w:type="gramEnd"/>
      <w:r>
        <w:rPr>
          <w:rFonts w:ascii="Times New Roman" w:eastAsia="Times New Roman" w:hAnsi="Times New Roman" w:cs="Times New Roman"/>
          <w:sz w:val="24"/>
          <w:szCs w:val="24"/>
        </w:rPr>
        <w:t>, but we plan to within 1 to 5 years</w:t>
      </w:r>
    </w:p>
    <w:p w14:paraId="0707592E"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No</w:t>
      </w:r>
      <w:proofErr w:type="gramEnd"/>
      <w:r>
        <w:rPr>
          <w:rFonts w:ascii="Times New Roman" w:eastAsia="Times New Roman" w:hAnsi="Times New Roman" w:cs="Times New Roman"/>
          <w:sz w:val="24"/>
          <w:szCs w:val="24"/>
        </w:rPr>
        <w:t>, but we plan to within 6 to 10 years</w:t>
      </w:r>
    </w:p>
    <w:p w14:paraId="3FF4E159"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No</w:t>
      </w:r>
      <w:proofErr w:type="gramEnd"/>
      <w:r>
        <w:rPr>
          <w:rFonts w:ascii="Times New Roman" w:eastAsia="Times New Roman" w:hAnsi="Times New Roman" w:cs="Times New Roman"/>
          <w:sz w:val="24"/>
          <w:szCs w:val="24"/>
        </w:rPr>
        <w:t>, but we plan to after 10+ years</w:t>
      </w:r>
    </w:p>
    <w:p w14:paraId="3075F08B" w14:textId="77777777" w:rsidR="00202C44" w:rsidRDefault="00000000">
      <w:pPr>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Not</w:t>
      </w:r>
      <w:proofErr w:type="gramEnd"/>
      <w:r>
        <w:rPr>
          <w:rFonts w:ascii="Times New Roman" w:eastAsia="Times New Roman" w:hAnsi="Times New Roman" w:cs="Times New Roman"/>
          <w:sz w:val="24"/>
          <w:szCs w:val="24"/>
        </w:rPr>
        <w:t xml:space="preserve"> applicable, my agency is not using a Capstone approach for email and/or electronic messages</w:t>
      </w:r>
    </w:p>
    <w:p w14:paraId="3799DCD6"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Do</w:t>
      </w:r>
      <w:proofErr w:type="gramEnd"/>
      <w:r>
        <w:rPr>
          <w:rFonts w:ascii="Times New Roman" w:eastAsia="Times New Roman" w:hAnsi="Times New Roman" w:cs="Times New Roman"/>
          <w:sz w:val="24"/>
          <w:szCs w:val="24"/>
        </w:rPr>
        <w:t xml:space="preserve"> not know</w:t>
      </w:r>
    </w:p>
    <w:p w14:paraId="24B9DD81"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Other</w:t>
      </w:r>
      <w:proofErr w:type="gramEnd"/>
      <w:r>
        <w:rPr>
          <w:rFonts w:ascii="Times New Roman" w:eastAsia="Times New Roman" w:hAnsi="Times New Roman" w:cs="Times New Roman"/>
          <w:sz w:val="24"/>
          <w:szCs w:val="24"/>
        </w:rPr>
        <w:t>, please explain</w:t>
      </w:r>
    </w:p>
    <w:p w14:paraId="09735696" w14:textId="77777777" w:rsidR="00202C44" w:rsidRDefault="00202C44">
      <w:pPr>
        <w:tabs>
          <w:tab w:val="left" w:pos="360"/>
        </w:tabs>
        <w:spacing w:line="240" w:lineRule="auto"/>
        <w:rPr>
          <w:rFonts w:ascii="Times New Roman" w:eastAsia="Times New Roman" w:hAnsi="Times New Roman" w:cs="Times New Roman"/>
          <w:color w:val="222222"/>
          <w:sz w:val="24"/>
          <w:szCs w:val="24"/>
        </w:rPr>
      </w:pPr>
    </w:p>
    <w:p w14:paraId="28CD7F3A" w14:textId="77777777" w:rsidR="00202C44"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next series of questions relates to transferring permanent records.</w:t>
      </w:r>
    </w:p>
    <w:p w14:paraId="6E969987" w14:textId="77777777" w:rsidR="00202C44"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228CB87F"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72. Did your agency transfer permanent non-electronic (analog) records to NARA during CY 2024? (36 CFR 1235.12)</w:t>
      </w:r>
    </w:p>
    <w:p w14:paraId="0B8E9BB5"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78F831BD"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64990855"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5DE19BA4" w14:textId="77777777" w:rsidR="00202C44" w:rsidRDefault="00000000">
      <w:pPr>
        <w:tabs>
          <w:tab w:val="left" w:pos="27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r>
        <w:rPr>
          <w:rFonts w:ascii="Times New Roman" w:eastAsia="Times New Roman" w:hAnsi="Times New Roman" w:cs="Times New Roman"/>
          <w:sz w:val="24"/>
          <w:szCs w:val="24"/>
        </w:rPr>
        <w:t xml:space="preserve"> - My agency has submitted the transfer request, but actual transfer has not yet taken place</w:t>
      </w:r>
    </w:p>
    <w:p w14:paraId="331CB899"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r>
        <w:rPr>
          <w:rFonts w:ascii="Times New Roman" w:eastAsia="Times New Roman" w:hAnsi="Times New Roman" w:cs="Times New Roman"/>
          <w:sz w:val="24"/>
          <w:szCs w:val="24"/>
        </w:rPr>
        <w:t xml:space="preserve"> - No non-electronic (analog) records were eligible for transfer during CY 2024</w:t>
      </w:r>
    </w:p>
    <w:p w14:paraId="6FE28D23" w14:textId="77777777" w:rsidR="00202C44" w:rsidRDefault="00000000">
      <w:pPr>
        <w:tabs>
          <w:tab w:val="left" w:pos="36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r>
        <w:rPr>
          <w:rFonts w:ascii="Times New Roman" w:eastAsia="Times New Roman" w:hAnsi="Times New Roman" w:cs="Times New Roman"/>
          <w:sz w:val="24"/>
          <w:szCs w:val="24"/>
        </w:rPr>
        <w:t xml:space="preserve"> - New agency, non-electronic (analog) records are not yet old enough to transfer</w:t>
      </w:r>
    </w:p>
    <w:p w14:paraId="614D6376"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r>
        <w:rPr>
          <w:rFonts w:ascii="Times New Roman" w:eastAsia="Times New Roman" w:hAnsi="Times New Roman" w:cs="Times New Roman"/>
          <w:sz w:val="24"/>
          <w:szCs w:val="24"/>
        </w:rPr>
        <w:t xml:space="preserve"> - My agency does not have any permanent non-electronic (analog) records</w:t>
      </w:r>
    </w:p>
    <w:p w14:paraId="70ED877F"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637406F9"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Other</w:t>
      </w:r>
      <w:proofErr w:type="gramEnd"/>
      <w:r>
        <w:rPr>
          <w:rFonts w:ascii="Times New Roman" w:eastAsia="Times New Roman" w:hAnsi="Times New Roman" w:cs="Times New Roman"/>
          <w:sz w:val="24"/>
          <w:szCs w:val="24"/>
        </w:rPr>
        <w:t>, please explain</w:t>
      </w:r>
    </w:p>
    <w:p w14:paraId="753C77C3" w14:textId="77777777" w:rsidR="00202C44" w:rsidRDefault="00202C44">
      <w:pPr>
        <w:tabs>
          <w:tab w:val="left" w:pos="360"/>
        </w:tabs>
        <w:spacing w:line="240" w:lineRule="auto"/>
        <w:rPr>
          <w:rFonts w:ascii="Times New Roman" w:eastAsia="Times New Roman" w:hAnsi="Times New Roman" w:cs="Times New Roman"/>
          <w:sz w:val="24"/>
          <w:szCs w:val="24"/>
        </w:rPr>
      </w:pPr>
    </w:p>
    <w:p w14:paraId="2BCB76F7"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73.</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Did your agency transfer permanent electronic (digital) records to NARA during CY 2024? (36 CFR 1235.12)</w:t>
      </w:r>
    </w:p>
    <w:p w14:paraId="379FB6C6"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533A9FE"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2A0D2382"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5517E879" w14:textId="77777777" w:rsidR="00202C44" w:rsidRDefault="00000000">
      <w:pPr>
        <w:tabs>
          <w:tab w:val="left" w:pos="0"/>
        </w:tabs>
        <w:spacing w:line="240" w:lineRule="auto"/>
        <w:ind w:left="360" w:hanging="360"/>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No</w:t>
      </w:r>
      <w:proofErr w:type="gramEnd"/>
      <w:r>
        <w:rPr>
          <w:rFonts w:ascii="Times New Roman" w:eastAsia="Times New Roman" w:hAnsi="Times New Roman" w:cs="Times New Roman"/>
          <w:color w:val="222222"/>
          <w:sz w:val="24"/>
          <w:szCs w:val="24"/>
        </w:rPr>
        <w:t xml:space="preserve"> - My agency has submitted the transfer request, but actual transfer has not yet taken place</w:t>
      </w:r>
    </w:p>
    <w:p w14:paraId="113E5748" w14:textId="77777777" w:rsidR="00202C44" w:rsidRDefault="00000000">
      <w:pPr>
        <w:tabs>
          <w:tab w:val="left" w:pos="-36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r>
        <w:rPr>
          <w:rFonts w:ascii="Times New Roman" w:eastAsia="Times New Roman" w:hAnsi="Times New Roman" w:cs="Times New Roman"/>
          <w:sz w:val="24"/>
          <w:szCs w:val="24"/>
        </w:rPr>
        <w:t xml:space="preserve"> - No electronic (digital) records/systems were eligible for transfer during CY 2024</w:t>
      </w:r>
    </w:p>
    <w:p w14:paraId="1FA71929" w14:textId="77777777" w:rsidR="00202C44" w:rsidRDefault="00000000">
      <w:pPr>
        <w:tabs>
          <w:tab w:val="left" w:pos="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r>
        <w:rPr>
          <w:rFonts w:ascii="Times New Roman" w:eastAsia="Times New Roman" w:hAnsi="Times New Roman" w:cs="Times New Roman"/>
          <w:sz w:val="24"/>
          <w:szCs w:val="24"/>
        </w:rPr>
        <w:t xml:space="preserve"> - New agency, electronic (digital) records/systems are not yet old enough to transfer</w:t>
      </w:r>
    </w:p>
    <w:p w14:paraId="687CEF9E" w14:textId="77777777" w:rsidR="00202C44" w:rsidRDefault="00000000">
      <w:pPr>
        <w:tabs>
          <w:tab w:val="left" w:pos="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r>
        <w:rPr>
          <w:rFonts w:ascii="Times New Roman" w:eastAsia="Times New Roman" w:hAnsi="Times New Roman" w:cs="Times New Roman"/>
          <w:sz w:val="24"/>
          <w:szCs w:val="24"/>
        </w:rPr>
        <w:t xml:space="preserve"> - My agency does not have any permanent electronic (digital) records</w:t>
      </w:r>
    </w:p>
    <w:p w14:paraId="1C01634E"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7C4B782E"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Other</w:t>
      </w:r>
      <w:proofErr w:type="gramEnd"/>
      <w:r>
        <w:rPr>
          <w:rFonts w:ascii="Times New Roman" w:eastAsia="Times New Roman" w:hAnsi="Times New Roman" w:cs="Times New Roman"/>
          <w:sz w:val="24"/>
          <w:szCs w:val="24"/>
        </w:rPr>
        <w:t>, please explain</w:t>
      </w:r>
    </w:p>
    <w:p w14:paraId="764E7C89" w14:textId="77777777" w:rsidR="00202C44" w:rsidRDefault="00202C44">
      <w:pPr>
        <w:tabs>
          <w:tab w:val="left" w:pos="360"/>
        </w:tabs>
        <w:spacing w:line="240" w:lineRule="auto"/>
        <w:rPr>
          <w:rFonts w:ascii="Times New Roman" w:eastAsia="Times New Roman" w:hAnsi="Times New Roman" w:cs="Times New Roman"/>
          <w:sz w:val="24"/>
          <w:szCs w:val="24"/>
        </w:rPr>
      </w:pPr>
    </w:p>
    <w:p w14:paraId="3C0C8F7A"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74. If </w:t>
      </w:r>
      <w:proofErr w:type="gramStart"/>
      <w:r>
        <w:rPr>
          <w:rFonts w:ascii="Times New Roman" w:eastAsia="Times New Roman" w:hAnsi="Times New Roman" w:cs="Times New Roman"/>
          <w:sz w:val="24"/>
          <w:szCs w:val="24"/>
        </w:rPr>
        <w:t>Yes</w:t>
      </w:r>
      <w:proofErr w:type="gramEnd"/>
      <w:r>
        <w:rPr>
          <w:rFonts w:ascii="Times New Roman" w:eastAsia="Times New Roman" w:hAnsi="Times New Roman" w:cs="Times New Roman"/>
          <w:sz w:val="24"/>
          <w:szCs w:val="24"/>
        </w:rPr>
        <w:t xml:space="preserve"> to Q72 or 73: When transferring permanent records, did your agency include detailed finding aids for each specific media format?</w:t>
      </w:r>
    </w:p>
    <w:p w14:paraId="48E910F7" w14:textId="77777777" w:rsidR="00202C44" w:rsidRDefault="00202C44">
      <w:pPr>
        <w:tabs>
          <w:tab w:val="left" w:pos="360"/>
        </w:tabs>
        <w:spacing w:line="240" w:lineRule="auto"/>
        <w:rPr>
          <w:rFonts w:ascii="Times New Roman" w:eastAsia="Times New Roman" w:hAnsi="Times New Roman" w:cs="Times New Roman"/>
          <w:sz w:val="24"/>
          <w:szCs w:val="24"/>
        </w:rPr>
      </w:pPr>
    </w:p>
    <w:p w14:paraId="303C9ECF" w14:textId="77777777" w:rsidR="00202C44"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Note:</w:t>
      </w:r>
      <w:r>
        <w:rPr>
          <w:rFonts w:ascii="Times New Roman" w:eastAsia="Times New Roman" w:hAnsi="Times New Roman" w:cs="Times New Roman"/>
          <w:b/>
          <w:sz w:val="24"/>
          <w:szCs w:val="24"/>
        </w:rPr>
        <w:t xml:space="preserve"> </w:t>
      </w:r>
      <w:r>
        <w:rPr>
          <w:rFonts w:ascii="Times New Roman" w:eastAsia="Times New Roman" w:hAnsi="Times New Roman" w:cs="Times New Roman"/>
          <w:i/>
          <w:sz w:val="24"/>
          <w:szCs w:val="24"/>
        </w:rPr>
        <w:t>Detailed finding aids are required records management and archival lifecycle resources which ensure NARA can implement reference and retrieval procedures and controls on accessioned holdings. (</w:t>
      </w:r>
      <w:hyperlink r:id="rId28">
        <w:r>
          <w:rPr>
            <w:rFonts w:ascii="Times New Roman" w:eastAsia="Times New Roman" w:hAnsi="Times New Roman" w:cs="Times New Roman"/>
            <w:i/>
            <w:color w:val="0000FF"/>
            <w:sz w:val="24"/>
            <w:szCs w:val="24"/>
            <w:u w:val="single"/>
          </w:rPr>
          <w:t>https://www.archives.gov/records-mgmt/accessioning/finding-aid.html</w:t>
        </w:r>
      </w:hyperlink>
      <w:r>
        <w:rPr>
          <w:rFonts w:ascii="Times New Roman" w:eastAsia="Times New Roman" w:hAnsi="Times New Roman" w:cs="Times New Roman"/>
          <w:i/>
          <w:sz w:val="24"/>
          <w:szCs w:val="24"/>
        </w:rPr>
        <w:t>)</w:t>
      </w:r>
    </w:p>
    <w:p w14:paraId="20A54531" w14:textId="77777777" w:rsidR="00202C44" w:rsidRDefault="00202C44">
      <w:pPr>
        <w:tabs>
          <w:tab w:val="left" w:pos="360"/>
        </w:tabs>
        <w:spacing w:line="240" w:lineRule="auto"/>
        <w:rPr>
          <w:rFonts w:ascii="Times New Roman" w:eastAsia="Times New Roman" w:hAnsi="Times New Roman" w:cs="Times New Roman"/>
          <w:i/>
          <w:sz w:val="24"/>
          <w:szCs w:val="24"/>
        </w:rPr>
      </w:pPr>
    </w:p>
    <w:p w14:paraId="7F5C220B"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0C92F783"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7D2E0546"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698D4078" w14:textId="77777777" w:rsidR="00202C44" w:rsidRDefault="00202C44">
      <w:pPr>
        <w:tabs>
          <w:tab w:val="left" w:pos="360"/>
        </w:tabs>
        <w:spacing w:line="240" w:lineRule="auto"/>
        <w:rPr>
          <w:rFonts w:ascii="Times New Roman" w:eastAsia="Times New Roman" w:hAnsi="Times New Roman" w:cs="Times New Roman"/>
          <w:i/>
          <w:sz w:val="24"/>
          <w:szCs w:val="24"/>
        </w:rPr>
      </w:pPr>
    </w:p>
    <w:p w14:paraId="6AEF271D"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75. Has your agency submitted a transfer request for analog records that has been returned by NARA for lack of a required detailed finding aid sufficient for providing access to the records?</w:t>
      </w:r>
    </w:p>
    <w:p w14:paraId="73BC7679" w14:textId="77777777" w:rsidR="00202C44" w:rsidRDefault="00202C44">
      <w:pPr>
        <w:spacing w:line="240" w:lineRule="auto"/>
        <w:rPr>
          <w:rFonts w:ascii="Times New Roman" w:eastAsia="Times New Roman" w:hAnsi="Times New Roman" w:cs="Times New Roman"/>
          <w:i/>
          <w:sz w:val="24"/>
          <w:szCs w:val="24"/>
        </w:rPr>
      </w:pPr>
    </w:p>
    <w:p w14:paraId="2019F260"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1E740E71"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655AB60D"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640708FB" w14:textId="77777777" w:rsidR="00202C44" w:rsidRDefault="00202C44">
      <w:pPr>
        <w:rPr>
          <w:rFonts w:ascii="Times New Roman" w:eastAsia="Times New Roman" w:hAnsi="Times New Roman" w:cs="Times New Roman"/>
          <w:i/>
          <w:sz w:val="24"/>
          <w:szCs w:val="24"/>
        </w:rPr>
      </w:pPr>
    </w:p>
    <w:p w14:paraId="7CF0737A"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76. If Yes: How has your agency addressed the issue? (Choose all that apply)</w:t>
      </w:r>
    </w:p>
    <w:p w14:paraId="2F8AF78C" w14:textId="77777777" w:rsidR="00202C44" w:rsidRDefault="00202C44">
      <w:pPr>
        <w:spacing w:line="240" w:lineRule="auto"/>
        <w:rPr>
          <w:rFonts w:ascii="Times New Roman" w:eastAsia="Times New Roman" w:hAnsi="Times New Roman" w:cs="Times New Roman"/>
          <w:b/>
          <w:sz w:val="24"/>
          <w:szCs w:val="24"/>
        </w:rPr>
      </w:pPr>
    </w:p>
    <w:p w14:paraId="014782D1" w14:textId="77777777" w:rsidR="00202C44" w:rsidRDefault="00000000">
      <w:pPr>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Resubmitted</w:t>
      </w:r>
      <w:proofErr w:type="gramEnd"/>
      <w:r>
        <w:rPr>
          <w:rFonts w:ascii="Times New Roman" w:eastAsia="Times New Roman" w:hAnsi="Times New Roman" w:cs="Times New Roman"/>
          <w:sz w:val="24"/>
          <w:szCs w:val="24"/>
        </w:rPr>
        <w:t xml:space="preserve"> the transfer with the required finding aid sufficient for providing access to the  records</w:t>
      </w:r>
    </w:p>
    <w:p w14:paraId="2F722DF2" w14:textId="77777777" w:rsidR="00202C44" w:rsidRDefault="00000000">
      <w:pPr>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Plan</w:t>
      </w:r>
      <w:proofErr w:type="gramEnd"/>
      <w:r>
        <w:rPr>
          <w:rFonts w:ascii="Times New Roman" w:eastAsia="Times New Roman" w:hAnsi="Times New Roman" w:cs="Times New Roman"/>
          <w:sz w:val="24"/>
          <w:szCs w:val="24"/>
        </w:rPr>
        <w:t xml:space="preserve"> to resubmit the transfer with the required detailed finding aid sufficient for providing access to the records</w:t>
      </w:r>
    </w:p>
    <w:p w14:paraId="4A596239" w14:textId="77777777" w:rsidR="00202C44" w:rsidRDefault="00000000">
      <w:pPr>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Currently</w:t>
      </w:r>
      <w:proofErr w:type="gramEnd"/>
      <w:r>
        <w:rPr>
          <w:rFonts w:ascii="Times New Roman" w:eastAsia="Times New Roman" w:hAnsi="Times New Roman" w:cs="Times New Roman"/>
          <w:sz w:val="24"/>
          <w:szCs w:val="24"/>
        </w:rPr>
        <w:t xml:space="preserve"> working on developing the finding aid sufficient for providing access to the records</w:t>
      </w:r>
    </w:p>
    <w:p w14:paraId="621A0AB8"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Would</w:t>
      </w:r>
      <w:proofErr w:type="gramEnd"/>
      <w:r>
        <w:rPr>
          <w:rFonts w:ascii="Times New Roman" w:eastAsia="Times New Roman" w:hAnsi="Times New Roman" w:cs="Times New Roman"/>
          <w:sz w:val="24"/>
          <w:szCs w:val="24"/>
        </w:rPr>
        <w:t xml:space="preserve"> like to address the issue, but lack the staff or expertise to do so</w:t>
      </w:r>
    </w:p>
    <w:p w14:paraId="1C1A2D7B"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Has</w:t>
      </w:r>
      <w:proofErr w:type="gramEnd"/>
      <w:r>
        <w:rPr>
          <w:rFonts w:ascii="Times New Roman" w:eastAsia="Times New Roman" w:hAnsi="Times New Roman" w:cs="Times New Roman"/>
          <w:sz w:val="24"/>
          <w:szCs w:val="24"/>
        </w:rPr>
        <w:t xml:space="preserve"> yet to address the issue</w:t>
      </w:r>
    </w:p>
    <w:p w14:paraId="334F8C18"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0DBE4858" w14:textId="77777777" w:rsidR="00202C44" w:rsidRDefault="00202C44">
      <w:pPr>
        <w:rPr>
          <w:rFonts w:ascii="Times New Roman" w:eastAsia="Times New Roman" w:hAnsi="Times New Roman" w:cs="Times New Roman"/>
          <w:color w:val="222222"/>
          <w:sz w:val="24"/>
          <w:szCs w:val="24"/>
        </w:rPr>
      </w:pPr>
    </w:p>
    <w:p w14:paraId="57EA005B" w14:textId="77777777" w:rsidR="00202C44" w:rsidRDefault="00000000">
      <w:pPr>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lastRenderedPageBreak/>
        <w:t>As NARA looks to the future, advanced planning is key to accessioning, preserving, and providing access to born-digital records. We are requesting all agencies provide the following information.</w:t>
      </w:r>
    </w:p>
    <w:p w14:paraId="471C793A" w14:textId="77777777" w:rsidR="00202C44" w:rsidRDefault="00202C44">
      <w:pPr>
        <w:spacing w:line="240" w:lineRule="auto"/>
        <w:rPr>
          <w:rFonts w:ascii="Times New Roman" w:eastAsia="Times New Roman" w:hAnsi="Times New Roman" w:cs="Times New Roman"/>
          <w:color w:val="222222"/>
          <w:sz w:val="24"/>
          <w:szCs w:val="24"/>
        </w:rPr>
      </w:pPr>
    </w:p>
    <w:p w14:paraId="2A637B91" w14:textId="77777777" w:rsidR="00202C44" w:rsidRDefault="00000000">
      <w:pPr>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77. Does your agency have permanently scheduled electronic records other than Capstone email with a current accumulation of over 5 TB? </w:t>
      </w:r>
    </w:p>
    <w:p w14:paraId="458826D1" w14:textId="77777777" w:rsidR="00202C44" w:rsidRDefault="00202C44">
      <w:pPr>
        <w:spacing w:line="240" w:lineRule="auto"/>
        <w:rPr>
          <w:rFonts w:ascii="Times New Roman" w:eastAsia="Times New Roman" w:hAnsi="Times New Roman" w:cs="Times New Roman"/>
          <w:color w:val="222222"/>
          <w:sz w:val="24"/>
          <w:szCs w:val="24"/>
        </w:rPr>
      </w:pPr>
    </w:p>
    <w:p w14:paraId="13460229"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Yes</w:t>
      </w:r>
      <w:proofErr w:type="gramEnd"/>
    </w:p>
    <w:p w14:paraId="7FCD9763"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No</w:t>
      </w:r>
      <w:proofErr w:type="gramEnd"/>
    </w:p>
    <w:p w14:paraId="0D35AF86"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Do</w:t>
      </w:r>
      <w:proofErr w:type="gramEnd"/>
      <w:r>
        <w:rPr>
          <w:rFonts w:ascii="Times New Roman" w:eastAsia="Times New Roman" w:hAnsi="Times New Roman" w:cs="Times New Roman"/>
          <w:color w:val="222222"/>
          <w:sz w:val="24"/>
          <w:szCs w:val="24"/>
        </w:rPr>
        <w:t xml:space="preserve"> not know</w:t>
      </w:r>
    </w:p>
    <w:p w14:paraId="5F9B5336" w14:textId="77777777" w:rsidR="00202C44" w:rsidRDefault="00202C44">
      <w:pPr>
        <w:spacing w:line="240" w:lineRule="auto"/>
        <w:rPr>
          <w:rFonts w:ascii="Times New Roman" w:eastAsia="Times New Roman" w:hAnsi="Times New Roman" w:cs="Times New Roman"/>
          <w:color w:val="222222"/>
          <w:sz w:val="24"/>
          <w:szCs w:val="24"/>
        </w:rPr>
      </w:pPr>
    </w:p>
    <w:p w14:paraId="64D42CE9" w14:textId="77777777" w:rsidR="00202C44" w:rsidRDefault="00000000">
      <w:pPr>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78. If Yes: Which of the following best estimates the annual volume accumulation?</w:t>
      </w:r>
    </w:p>
    <w:p w14:paraId="3ACBCEDF" w14:textId="77777777" w:rsidR="00202C44" w:rsidRDefault="00202C44">
      <w:pPr>
        <w:spacing w:line="240" w:lineRule="auto"/>
        <w:rPr>
          <w:rFonts w:ascii="Times New Roman" w:eastAsia="Times New Roman" w:hAnsi="Times New Roman" w:cs="Times New Roman"/>
          <w:color w:val="222222"/>
          <w:sz w:val="24"/>
          <w:szCs w:val="24"/>
        </w:rPr>
      </w:pPr>
    </w:p>
    <w:p w14:paraId="37CC0DE4"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Greater</w:t>
      </w:r>
      <w:proofErr w:type="gramEnd"/>
      <w:r>
        <w:rPr>
          <w:rFonts w:ascii="Times New Roman" w:eastAsia="Times New Roman" w:hAnsi="Times New Roman" w:cs="Times New Roman"/>
          <w:color w:val="222222"/>
          <w:sz w:val="24"/>
          <w:szCs w:val="24"/>
        </w:rPr>
        <w:t xml:space="preserve"> than 5 terabytes but less than 10 terabytes</w:t>
      </w:r>
    </w:p>
    <w:p w14:paraId="2A3DA53E"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Greater</w:t>
      </w:r>
      <w:proofErr w:type="gramEnd"/>
      <w:r>
        <w:rPr>
          <w:rFonts w:ascii="Times New Roman" w:eastAsia="Times New Roman" w:hAnsi="Times New Roman" w:cs="Times New Roman"/>
          <w:color w:val="222222"/>
          <w:sz w:val="24"/>
          <w:szCs w:val="24"/>
        </w:rPr>
        <w:t xml:space="preserve"> than 10 terabytes but less than 100 terabytes</w:t>
      </w:r>
    </w:p>
    <w:p w14:paraId="19F904F5"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Greater</w:t>
      </w:r>
      <w:proofErr w:type="gramEnd"/>
      <w:r>
        <w:rPr>
          <w:rFonts w:ascii="Times New Roman" w:eastAsia="Times New Roman" w:hAnsi="Times New Roman" w:cs="Times New Roman"/>
          <w:color w:val="222222"/>
          <w:sz w:val="24"/>
          <w:szCs w:val="24"/>
        </w:rPr>
        <w:t xml:space="preserve"> than 100 terabytes but less than 1,000 terabytes</w:t>
      </w:r>
    </w:p>
    <w:p w14:paraId="013FDEC9"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More</w:t>
      </w:r>
      <w:proofErr w:type="gramEnd"/>
      <w:r>
        <w:rPr>
          <w:rFonts w:ascii="Times New Roman" w:eastAsia="Times New Roman" w:hAnsi="Times New Roman" w:cs="Times New Roman"/>
          <w:color w:val="222222"/>
          <w:sz w:val="24"/>
          <w:szCs w:val="24"/>
        </w:rPr>
        <w:t xml:space="preserve"> than 1 petabyte but less than 10 petabytes</w:t>
      </w:r>
    </w:p>
    <w:p w14:paraId="0A5265D7"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Greater</w:t>
      </w:r>
      <w:proofErr w:type="gramEnd"/>
      <w:r>
        <w:rPr>
          <w:rFonts w:ascii="Times New Roman" w:eastAsia="Times New Roman" w:hAnsi="Times New Roman" w:cs="Times New Roman"/>
          <w:color w:val="222222"/>
          <w:sz w:val="24"/>
          <w:szCs w:val="24"/>
        </w:rPr>
        <w:t xml:space="preserve"> than 10 petabytes but less than 100 petabytes</w:t>
      </w:r>
    </w:p>
    <w:p w14:paraId="1619B204"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Greater</w:t>
      </w:r>
      <w:proofErr w:type="gramEnd"/>
      <w:r>
        <w:rPr>
          <w:rFonts w:ascii="Times New Roman" w:eastAsia="Times New Roman" w:hAnsi="Times New Roman" w:cs="Times New Roman"/>
          <w:color w:val="222222"/>
          <w:sz w:val="24"/>
          <w:szCs w:val="24"/>
        </w:rPr>
        <w:t xml:space="preserve"> than 100 petabytes but less than 1,000 petabytes</w:t>
      </w:r>
    </w:p>
    <w:p w14:paraId="72CEF850"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One</w:t>
      </w:r>
      <w:proofErr w:type="gramEnd"/>
      <w:r>
        <w:rPr>
          <w:rFonts w:ascii="Times New Roman" w:eastAsia="Times New Roman" w:hAnsi="Times New Roman" w:cs="Times New Roman"/>
          <w:color w:val="222222"/>
          <w:sz w:val="24"/>
          <w:szCs w:val="24"/>
        </w:rPr>
        <w:t xml:space="preserve"> or more exabytes</w:t>
      </w:r>
    </w:p>
    <w:p w14:paraId="091907BE" w14:textId="77777777" w:rsidR="00202C44" w:rsidRDefault="00202C44">
      <w:pPr>
        <w:spacing w:line="240" w:lineRule="auto"/>
        <w:rPr>
          <w:rFonts w:ascii="Times New Roman" w:eastAsia="Times New Roman" w:hAnsi="Times New Roman" w:cs="Times New Roman"/>
          <w:color w:val="222222"/>
          <w:sz w:val="24"/>
          <w:szCs w:val="24"/>
        </w:rPr>
      </w:pPr>
    </w:p>
    <w:p w14:paraId="204ACAD5" w14:textId="77777777" w:rsidR="00202C44" w:rsidRDefault="00000000">
      <w:pPr>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79. Does your agency have unscheduled, but potentially permanent, electronic records other than Capstone email with a current accumulation of over 5 TB?</w:t>
      </w:r>
    </w:p>
    <w:p w14:paraId="705419CE" w14:textId="77777777" w:rsidR="00202C44" w:rsidRDefault="00202C44">
      <w:pPr>
        <w:spacing w:line="240" w:lineRule="auto"/>
        <w:rPr>
          <w:rFonts w:ascii="Times New Roman" w:eastAsia="Times New Roman" w:hAnsi="Times New Roman" w:cs="Times New Roman"/>
          <w:color w:val="222222"/>
          <w:sz w:val="24"/>
          <w:szCs w:val="24"/>
        </w:rPr>
      </w:pPr>
    </w:p>
    <w:p w14:paraId="656ED82A"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Yes</w:t>
      </w:r>
      <w:proofErr w:type="gramEnd"/>
    </w:p>
    <w:p w14:paraId="6867A57D"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No</w:t>
      </w:r>
      <w:proofErr w:type="gramEnd"/>
    </w:p>
    <w:p w14:paraId="6B448B44"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Do</w:t>
      </w:r>
      <w:proofErr w:type="gramEnd"/>
      <w:r>
        <w:rPr>
          <w:rFonts w:ascii="Times New Roman" w:eastAsia="Times New Roman" w:hAnsi="Times New Roman" w:cs="Times New Roman"/>
          <w:color w:val="222222"/>
          <w:sz w:val="24"/>
          <w:szCs w:val="24"/>
        </w:rPr>
        <w:t xml:space="preserve"> not know</w:t>
      </w:r>
    </w:p>
    <w:p w14:paraId="3F9FAE42" w14:textId="77777777" w:rsidR="00202C44" w:rsidRDefault="00202C44">
      <w:pPr>
        <w:spacing w:line="240" w:lineRule="auto"/>
        <w:rPr>
          <w:rFonts w:ascii="Times New Roman" w:eastAsia="Times New Roman" w:hAnsi="Times New Roman" w:cs="Times New Roman"/>
          <w:color w:val="222222"/>
          <w:sz w:val="24"/>
          <w:szCs w:val="24"/>
        </w:rPr>
      </w:pPr>
    </w:p>
    <w:p w14:paraId="6BECEBDF" w14:textId="77777777" w:rsidR="00202C44" w:rsidRDefault="00000000">
      <w:pPr>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80. If Yes: Which of the following best estimates the annual volume accumulation?</w:t>
      </w:r>
    </w:p>
    <w:p w14:paraId="7B21B84E" w14:textId="77777777" w:rsidR="00202C44" w:rsidRDefault="00202C44">
      <w:pPr>
        <w:spacing w:line="240" w:lineRule="auto"/>
        <w:rPr>
          <w:rFonts w:ascii="Times New Roman" w:eastAsia="Times New Roman" w:hAnsi="Times New Roman" w:cs="Times New Roman"/>
          <w:color w:val="222222"/>
          <w:sz w:val="24"/>
          <w:szCs w:val="24"/>
        </w:rPr>
      </w:pPr>
    </w:p>
    <w:p w14:paraId="57A8708F"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Greater</w:t>
      </w:r>
      <w:proofErr w:type="gramEnd"/>
      <w:r>
        <w:rPr>
          <w:rFonts w:ascii="Times New Roman" w:eastAsia="Times New Roman" w:hAnsi="Times New Roman" w:cs="Times New Roman"/>
          <w:color w:val="222222"/>
          <w:sz w:val="24"/>
          <w:szCs w:val="24"/>
        </w:rPr>
        <w:t xml:space="preserve"> than 5 terabytes but less than 10 terabytes</w:t>
      </w:r>
    </w:p>
    <w:p w14:paraId="73F31143"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Greater</w:t>
      </w:r>
      <w:proofErr w:type="gramEnd"/>
      <w:r>
        <w:rPr>
          <w:rFonts w:ascii="Times New Roman" w:eastAsia="Times New Roman" w:hAnsi="Times New Roman" w:cs="Times New Roman"/>
          <w:color w:val="222222"/>
          <w:sz w:val="24"/>
          <w:szCs w:val="24"/>
        </w:rPr>
        <w:t xml:space="preserve"> than 10 terabytes but less than 100 terabytes</w:t>
      </w:r>
    </w:p>
    <w:p w14:paraId="4EEA2615"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Greater</w:t>
      </w:r>
      <w:proofErr w:type="gramEnd"/>
      <w:r>
        <w:rPr>
          <w:rFonts w:ascii="Times New Roman" w:eastAsia="Times New Roman" w:hAnsi="Times New Roman" w:cs="Times New Roman"/>
          <w:color w:val="222222"/>
          <w:sz w:val="24"/>
          <w:szCs w:val="24"/>
        </w:rPr>
        <w:t xml:space="preserve"> than 100 terabytes but less than 1,000 terabytes</w:t>
      </w:r>
    </w:p>
    <w:p w14:paraId="07C3DF74"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More</w:t>
      </w:r>
      <w:proofErr w:type="gramEnd"/>
      <w:r>
        <w:rPr>
          <w:rFonts w:ascii="Times New Roman" w:eastAsia="Times New Roman" w:hAnsi="Times New Roman" w:cs="Times New Roman"/>
          <w:color w:val="222222"/>
          <w:sz w:val="24"/>
          <w:szCs w:val="24"/>
        </w:rPr>
        <w:t xml:space="preserve"> than 1 petabyte but less than 10 petabytes</w:t>
      </w:r>
    </w:p>
    <w:p w14:paraId="0060273B"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Greater</w:t>
      </w:r>
      <w:proofErr w:type="gramEnd"/>
      <w:r>
        <w:rPr>
          <w:rFonts w:ascii="Times New Roman" w:eastAsia="Times New Roman" w:hAnsi="Times New Roman" w:cs="Times New Roman"/>
          <w:color w:val="222222"/>
          <w:sz w:val="24"/>
          <w:szCs w:val="24"/>
        </w:rPr>
        <w:t xml:space="preserve"> than 10 petabytes but less than 100 petabytes</w:t>
      </w:r>
    </w:p>
    <w:p w14:paraId="03CDBDDB"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Greater</w:t>
      </w:r>
      <w:proofErr w:type="gramEnd"/>
      <w:r>
        <w:rPr>
          <w:rFonts w:ascii="Times New Roman" w:eastAsia="Times New Roman" w:hAnsi="Times New Roman" w:cs="Times New Roman"/>
          <w:color w:val="222222"/>
          <w:sz w:val="24"/>
          <w:szCs w:val="24"/>
        </w:rPr>
        <w:t xml:space="preserve"> than 100 petabytes but less than 1,000 petabytes</w:t>
      </w:r>
    </w:p>
    <w:p w14:paraId="06F92F9D"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One</w:t>
      </w:r>
      <w:proofErr w:type="gramEnd"/>
      <w:r>
        <w:rPr>
          <w:rFonts w:ascii="Times New Roman" w:eastAsia="Times New Roman" w:hAnsi="Times New Roman" w:cs="Times New Roman"/>
          <w:color w:val="222222"/>
          <w:sz w:val="24"/>
          <w:szCs w:val="24"/>
        </w:rPr>
        <w:t xml:space="preserve"> or more exabytes</w:t>
      </w:r>
    </w:p>
    <w:p w14:paraId="20A44C9A" w14:textId="77777777" w:rsidR="00202C44" w:rsidRDefault="00202C44">
      <w:pPr>
        <w:spacing w:line="240" w:lineRule="auto"/>
        <w:rPr>
          <w:rFonts w:ascii="Times New Roman" w:eastAsia="Times New Roman" w:hAnsi="Times New Roman" w:cs="Times New Roman"/>
          <w:color w:val="222222"/>
          <w:sz w:val="24"/>
          <w:szCs w:val="24"/>
        </w:rPr>
      </w:pPr>
    </w:p>
    <w:p w14:paraId="5A1B63D5" w14:textId="77777777" w:rsidR="00202C44" w:rsidRDefault="00000000">
      <w:pPr>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81. If Yes to Q77 and/or 79: Please send your agency’s completed inventory of both permanent and unscheduled records</w:t>
      </w:r>
      <w:r>
        <w:rPr>
          <w:rFonts w:ascii="Times New Roman" w:eastAsia="Times New Roman" w:hAnsi="Times New Roman" w:cs="Times New Roman"/>
          <w:b/>
          <w:color w:val="222222"/>
          <w:sz w:val="24"/>
          <w:szCs w:val="24"/>
        </w:rPr>
        <w:t xml:space="preserve"> </w:t>
      </w:r>
      <w:r>
        <w:rPr>
          <w:rFonts w:ascii="Times New Roman" w:eastAsia="Times New Roman" w:hAnsi="Times New Roman" w:cs="Times New Roman"/>
          <w:b/>
          <w:color w:val="222222"/>
          <w:sz w:val="24"/>
          <w:szCs w:val="24"/>
          <w:u w:val="single"/>
        </w:rPr>
        <w:t>separately from your RMSA response</w:t>
      </w:r>
      <w:r>
        <w:rPr>
          <w:rFonts w:ascii="Times New Roman" w:eastAsia="Times New Roman" w:hAnsi="Times New Roman" w:cs="Times New Roman"/>
          <w:color w:val="222222"/>
          <w:sz w:val="24"/>
          <w:szCs w:val="24"/>
        </w:rPr>
        <w:t xml:space="preserve"> by emailing it </w:t>
      </w:r>
      <w:proofErr w:type="gramStart"/>
      <w:r>
        <w:rPr>
          <w:rFonts w:ascii="Times New Roman" w:eastAsia="Times New Roman" w:hAnsi="Times New Roman" w:cs="Times New Roman"/>
          <w:color w:val="222222"/>
          <w:sz w:val="24"/>
          <w:szCs w:val="24"/>
        </w:rPr>
        <w:t>to  rmselfassessment@nara.gov</w:t>
      </w:r>
      <w:proofErr w:type="gramEnd"/>
      <w:r>
        <w:rPr>
          <w:rFonts w:ascii="Times New Roman" w:eastAsia="Times New Roman" w:hAnsi="Times New Roman" w:cs="Times New Roman"/>
          <w:color w:val="222222"/>
          <w:sz w:val="24"/>
          <w:szCs w:val="24"/>
        </w:rPr>
        <w:t xml:space="preserve"> by March 14, 2025. (See NARA’s </w:t>
      </w:r>
      <w:hyperlink r:id="rId29">
        <w:r>
          <w:rPr>
            <w:rFonts w:ascii="Times New Roman" w:eastAsia="Times New Roman" w:hAnsi="Times New Roman" w:cs="Times New Roman"/>
            <w:color w:val="1155CC"/>
            <w:sz w:val="24"/>
            <w:szCs w:val="24"/>
            <w:u w:val="single"/>
          </w:rPr>
          <w:t>website</w:t>
        </w:r>
      </w:hyperlink>
      <w:r>
        <w:rPr>
          <w:rFonts w:ascii="Times New Roman" w:eastAsia="Times New Roman" w:hAnsi="Times New Roman" w:cs="Times New Roman"/>
          <w:color w:val="222222"/>
          <w:sz w:val="24"/>
          <w:szCs w:val="24"/>
        </w:rPr>
        <w:t xml:space="preserve"> for the spreadsheet.)</w:t>
      </w:r>
    </w:p>
    <w:p w14:paraId="67D1C731" w14:textId="77777777" w:rsidR="00202C44" w:rsidRDefault="00202C44">
      <w:pPr>
        <w:spacing w:line="240" w:lineRule="auto"/>
        <w:rPr>
          <w:rFonts w:ascii="Times New Roman" w:eastAsia="Times New Roman" w:hAnsi="Times New Roman" w:cs="Times New Roman"/>
          <w:color w:val="222222"/>
          <w:sz w:val="24"/>
          <w:szCs w:val="24"/>
        </w:rPr>
      </w:pPr>
    </w:p>
    <w:p w14:paraId="75D39F07" w14:textId="77777777" w:rsidR="00202C44" w:rsidRDefault="00000000">
      <w:pPr>
        <w:spacing w:line="240" w:lineRule="auto"/>
        <w:rPr>
          <w:rFonts w:ascii="Times New Roman" w:eastAsia="Times New Roman" w:hAnsi="Times New Roman" w:cs="Times New Roman"/>
          <w:b/>
          <w:color w:val="222222"/>
          <w:sz w:val="24"/>
          <w:szCs w:val="24"/>
        </w:rPr>
      </w:pPr>
      <w:r>
        <w:rPr>
          <w:rFonts w:ascii="Times New Roman" w:eastAsia="Times New Roman" w:hAnsi="Times New Roman" w:cs="Times New Roman"/>
          <w:b/>
          <w:color w:val="222222"/>
          <w:sz w:val="24"/>
          <w:szCs w:val="24"/>
        </w:rPr>
        <w:lastRenderedPageBreak/>
        <w:t>Please note: If your agency needs more time to submit the spreadsheet, please contact rmselfassessment@nara.gov by March 14, 2025.</w:t>
      </w:r>
    </w:p>
    <w:p w14:paraId="5288D5E3" w14:textId="77777777" w:rsidR="00202C44" w:rsidRDefault="00202C44">
      <w:pPr>
        <w:spacing w:line="240" w:lineRule="auto"/>
        <w:rPr>
          <w:rFonts w:ascii="Times New Roman" w:eastAsia="Times New Roman" w:hAnsi="Times New Roman" w:cs="Times New Roman"/>
          <w:color w:val="222222"/>
          <w:sz w:val="24"/>
          <w:szCs w:val="24"/>
        </w:rPr>
      </w:pPr>
    </w:p>
    <w:p w14:paraId="66825987" w14:textId="77777777" w:rsidR="00202C44" w:rsidRDefault="00000000">
      <w:pPr>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82. If </w:t>
      </w:r>
      <w:proofErr w:type="gramStart"/>
      <w:r>
        <w:rPr>
          <w:rFonts w:ascii="Times New Roman" w:eastAsia="Times New Roman" w:hAnsi="Times New Roman" w:cs="Times New Roman"/>
          <w:color w:val="222222"/>
          <w:sz w:val="24"/>
          <w:szCs w:val="24"/>
        </w:rPr>
        <w:t>Yes</w:t>
      </w:r>
      <w:proofErr w:type="gramEnd"/>
      <w:r>
        <w:rPr>
          <w:rFonts w:ascii="Times New Roman" w:eastAsia="Times New Roman" w:hAnsi="Times New Roman" w:cs="Times New Roman"/>
          <w:color w:val="222222"/>
          <w:sz w:val="24"/>
          <w:szCs w:val="24"/>
        </w:rPr>
        <w:t xml:space="preserve"> to Q77 and/or Q79, which of the following are the primary types or categories of records? (Choose all that apply)</w:t>
      </w:r>
    </w:p>
    <w:p w14:paraId="31B177BF" w14:textId="77777777" w:rsidR="00202C44" w:rsidRDefault="00202C44">
      <w:pPr>
        <w:spacing w:line="240" w:lineRule="auto"/>
        <w:rPr>
          <w:rFonts w:ascii="Times New Roman" w:eastAsia="Times New Roman" w:hAnsi="Times New Roman" w:cs="Times New Roman"/>
          <w:color w:val="222222"/>
          <w:sz w:val="24"/>
          <w:szCs w:val="24"/>
        </w:rPr>
      </w:pPr>
    </w:p>
    <w:p w14:paraId="004B9CDA"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Born</w:t>
      </w:r>
      <w:proofErr w:type="gramEnd"/>
      <w:r>
        <w:rPr>
          <w:rFonts w:ascii="Times New Roman" w:eastAsia="Times New Roman" w:hAnsi="Times New Roman" w:cs="Times New Roman"/>
          <w:color w:val="222222"/>
          <w:sz w:val="24"/>
          <w:szCs w:val="24"/>
        </w:rPr>
        <w:t>-Digital Photographs</w:t>
      </w:r>
    </w:p>
    <w:p w14:paraId="6FCD0F17"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Born</w:t>
      </w:r>
      <w:proofErr w:type="gramEnd"/>
      <w:r>
        <w:rPr>
          <w:rFonts w:ascii="Times New Roman" w:eastAsia="Times New Roman" w:hAnsi="Times New Roman" w:cs="Times New Roman"/>
          <w:color w:val="222222"/>
          <w:sz w:val="24"/>
          <w:szCs w:val="24"/>
        </w:rPr>
        <w:t>-Digital Posters</w:t>
      </w:r>
    </w:p>
    <w:p w14:paraId="28C8D287"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Born</w:t>
      </w:r>
      <w:proofErr w:type="gramEnd"/>
      <w:r>
        <w:rPr>
          <w:rFonts w:ascii="Times New Roman" w:eastAsia="Times New Roman" w:hAnsi="Times New Roman" w:cs="Times New Roman"/>
          <w:color w:val="222222"/>
          <w:sz w:val="24"/>
          <w:szCs w:val="24"/>
        </w:rPr>
        <w:t>-Digital Textual Data</w:t>
      </w:r>
    </w:p>
    <w:p w14:paraId="3B415FEE"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Calendars</w:t>
      </w:r>
      <w:proofErr w:type="gramEnd"/>
    </w:p>
    <w:p w14:paraId="560A13F6"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Computer</w:t>
      </w:r>
      <w:proofErr w:type="gramEnd"/>
      <w:r>
        <w:rPr>
          <w:rFonts w:ascii="Times New Roman" w:eastAsia="Times New Roman" w:hAnsi="Times New Roman" w:cs="Times New Roman"/>
          <w:color w:val="222222"/>
          <w:sz w:val="24"/>
          <w:szCs w:val="24"/>
        </w:rPr>
        <w:t>-Aided Design</w:t>
      </w:r>
      <w:r>
        <w:rPr>
          <w:rFonts w:ascii="Times New Roman" w:eastAsia="Times New Roman" w:hAnsi="Times New Roman" w:cs="Times New Roman"/>
          <w:color w:val="222222"/>
          <w:sz w:val="24"/>
          <w:szCs w:val="24"/>
        </w:rPr>
        <w:tab/>
      </w:r>
    </w:p>
    <w:p w14:paraId="5BACB0C9"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Digital</w:t>
      </w:r>
      <w:proofErr w:type="gramEnd"/>
      <w:r>
        <w:rPr>
          <w:rFonts w:ascii="Times New Roman" w:eastAsia="Times New Roman" w:hAnsi="Times New Roman" w:cs="Times New Roman"/>
          <w:color w:val="222222"/>
          <w:sz w:val="24"/>
          <w:szCs w:val="24"/>
        </w:rPr>
        <w:t xml:space="preserve"> Audio</w:t>
      </w:r>
      <w:r>
        <w:rPr>
          <w:rFonts w:ascii="Times New Roman" w:eastAsia="Times New Roman" w:hAnsi="Times New Roman" w:cs="Times New Roman"/>
          <w:color w:val="222222"/>
          <w:sz w:val="24"/>
          <w:szCs w:val="24"/>
        </w:rPr>
        <w:tab/>
      </w:r>
    </w:p>
    <w:p w14:paraId="0B0708DB"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Digital</w:t>
      </w:r>
      <w:proofErr w:type="gramEnd"/>
      <w:r>
        <w:rPr>
          <w:rFonts w:ascii="Times New Roman" w:eastAsia="Times New Roman" w:hAnsi="Times New Roman" w:cs="Times New Roman"/>
          <w:color w:val="222222"/>
          <w:sz w:val="24"/>
          <w:szCs w:val="24"/>
        </w:rPr>
        <w:t xml:space="preserve"> Moving Images</w:t>
      </w:r>
    </w:p>
    <w:p w14:paraId="27EB7A60"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Digital</w:t>
      </w:r>
      <w:proofErr w:type="gramEnd"/>
      <w:r>
        <w:rPr>
          <w:rFonts w:ascii="Times New Roman" w:eastAsia="Times New Roman" w:hAnsi="Times New Roman" w:cs="Times New Roman"/>
          <w:color w:val="222222"/>
          <w:sz w:val="24"/>
          <w:szCs w:val="24"/>
        </w:rPr>
        <w:t xml:space="preserve"> Cinema</w:t>
      </w:r>
      <w:r>
        <w:rPr>
          <w:rFonts w:ascii="Times New Roman" w:eastAsia="Times New Roman" w:hAnsi="Times New Roman" w:cs="Times New Roman"/>
          <w:color w:val="222222"/>
          <w:sz w:val="24"/>
          <w:szCs w:val="24"/>
        </w:rPr>
        <w:tab/>
      </w:r>
    </w:p>
    <w:p w14:paraId="0FC26CED"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Digital</w:t>
      </w:r>
      <w:proofErr w:type="gramEnd"/>
      <w:r>
        <w:rPr>
          <w:rFonts w:ascii="Times New Roman" w:eastAsia="Times New Roman" w:hAnsi="Times New Roman" w:cs="Times New Roman"/>
          <w:color w:val="222222"/>
          <w:sz w:val="24"/>
          <w:szCs w:val="24"/>
        </w:rPr>
        <w:t xml:space="preserve"> Video</w:t>
      </w:r>
      <w:r>
        <w:rPr>
          <w:rFonts w:ascii="Times New Roman" w:eastAsia="Times New Roman" w:hAnsi="Times New Roman" w:cs="Times New Roman"/>
          <w:color w:val="222222"/>
          <w:sz w:val="24"/>
          <w:szCs w:val="24"/>
        </w:rPr>
        <w:tab/>
      </w:r>
    </w:p>
    <w:p w14:paraId="30D96E7B"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Digitized</w:t>
      </w:r>
      <w:proofErr w:type="gramEnd"/>
      <w:r>
        <w:rPr>
          <w:rFonts w:ascii="Times New Roman" w:eastAsia="Times New Roman" w:hAnsi="Times New Roman" w:cs="Times New Roman"/>
          <w:color w:val="222222"/>
          <w:sz w:val="24"/>
          <w:szCs w:val="24"/>
        </w:rPr>
        <w:t xml:space="preserve"> Paper and Photographic Prints</w:t>
      </w:r>
    </w:p>
    <w:p w14:paraId="207028DF"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Email</w:t>
      </w:r>
      <w:proofErr w:type="gramEnd"/>
      <w:r>
        <w:rPr>
          <w:rFonts w:ascii="Times New Roman" w:eastAsia="Times New Roman" w:hAnsi="Times New Roman" w:cs="Times New Roman"/>
          <w:color w:val="222222"/>
          <w:sz w:val="24"/>
          <w:szCs w:val="24"/>
        </w:rPr>
        <w:tab/>
      </w:r>
    </w:p>
    <w:p w14:paraId="09DCB1BB"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Geospatial</w:t>
      </w:r>
      <w:proofErr w:type="gramEnd"/>
      <w:r>
        <w:rPr>
          <w:rFonts w:ascii="Times New Roman" w:eastAsia="Times New Roman" w:hAnsi="Times New Roman" w:cs="Times New Roman"/>
          <w:color w:val="222222"/>
          <w:sz w:val="24"/>
          <w:szCs w:val="24"/>
        </w:rPr>
        <w:t xml:space="preserve"> Formats</w:t>
      </w:r>
    </w:p>
    <w:p w14:paraId="729B07AE"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Navigational</w:t>
      </w:r>
      <w:proofErr w:type="gramEnd"/>
      <w:r>
        <w:rPr>
          <w:rFonts w:ascii="Times New Roman" w:eastAsia="Times New Roman" w:hAnsi="Times New Roman" w:cs="Times New Roman"/>
          <w:color w:val="222222"/>
          <w:sz w:val="24"/>
          <w:szCs w:val="24"/>
        </w:rPr>
        <w:t xml:space="preserve"> Charts</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p>
    <w:p w14:paraId="4082999E"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Presentation</w:t>
      </w:r>
      <w:proofErr w:type="gramEnd"/>
      <w:r>
        <w:rPr>
          <w:rFonts w:ascii="Times New Roman" w:eastAsia="Times New Roman" w:hAnsi="Times New Roman" w:cs="Times New Roman"/>
          <w:color w:val="222222"/>
          <w:sz w:val="24"/>
          <w:szCs w:val="24"/>
        </w:rPr>
        <w:t xml:space="preserve"> Formats</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p>
    <w:p w14:paraId="6D4C2287"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Structured</w:t>
      </w:r>
      <w:proofErr w:type="gramEnd"/>
      <w:r>
        <w:rPr>
          <w:rFonts w:ascii="Times New Roman" w:eastAsia="Times New Roman" w:hAnsi="Times New Roman" w:cs="Times New Roman"/>
          <w:color w:val="222222"/>
          <w:sz w:val="24"/>
          <w:szCs w:val="24"/>
        </w:rPr>
        <w:t xml:space="preserve"> Data Formats</w:t>
      </w:r>
    </w:p>
    <w:p w14:paraId="1CD596F9"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Web</w:t>
      </w:r>
      <w:proofErr w:type="gramEnd"/>
      <w:r>
        <w:rPr>
          <w:rFonts w:ascii="Times New Roman" w:eastAsia="Times New Roman" w:hAnsi="Times New Roman" w:cs="Times New Roman"/>
          <w:color w:val="222222"/>
          <w:sz w:val="24"/>
          <w:szCs w:val="24"/>
        </w:rPr>
        <w:t xml:space="preserve"> Records</w:t>
      </w:r>
    </w:p>
    <w:p w14:paraId="490D80BC" w14:textId="77777777" w:rsidR="00202C44" w:rsidRDefault="00000000">
      <w:pPr>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color w:val="222222"/>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Other</w:t>
      </w:r>
      <w:proofErr w:type="gramEnd"/>
      <w:r>
        <w:rPr>
          <w:rFonts w:ascii="Times New Roman" w:eastAsia="Times New Roman" w:hAnsi="Times New Roman" w:cs="Times New Roman"/>
          <w:color w:val="222222"/>
          <w:sz w:val="24"/>
          <w:szCs w:val="24"/>
        </w:rPr>
        <w:t>, please explain___________________________</w:t>
      </w:r>
    </w:p>
    <w:p w14:paraId="26108191" w14:textId="77777777" w:rsidR="00202C44" w:rsidRDefault="00202C44">
      <w:pPr>
        <w:spacing w:line="240" w:lineRule="auto"/>
        <w:rPr>
          <w:rFonts w:ascii="Times New Roman" w:eastAsia="Times New Roman" w:hAnsi="Times New Roman" w:cs="Times New Roman"/>
          <w:color w:val="222222"/>
          <w:sz w:val="24"/>
          <w:szCs w:val="24"/>
        </w:rPr>
      </w:pPr>
    </w:p>
    <w:p w14:paraId="62476646" w14:textId="77777777" w:rsidR="00202C44" w:rsidRDefault="00000000">
      <w:pP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next series of questions relates to where your agency stores its inactive temporary and/or permanent records, regardless of format.</w:t>
      </w:r>
    </w:p>
    <w:p w14:paraId="682B7A06"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66F515EA" w14:textId="77777777" w:rsidR="00202C44" w:rsidRDefault="00000000">
      <w:pPr>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Commercial records storage facilities are private sector commercial facilities that offer records storage, retrieval, and disposition services.</w:t>
      </w:r>
    </w:p>
    <w:p w14:paraId="635694C3" w14:textId="77777777" w:rsidR="00202C44" w:rsidRDefault="00000000">
      <w:pPr>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B95E61E" w14:textId="77777777" w:rsidR="00202C44" w:rsidRDefault="00000000">
      <w:pPr>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An agency-operated records center is a records storage facility operated by a federal agency and capable of storing more than 25,000 cubic feet of records. (36 CFR 1234)</w:t>
      </w:r>
    </w:p>
    <w:p w14:paraId="10A9C83F" w14:textId="77777777" w:rsidR="00202C44" w:rsidRDefault="00202C44">
      <w:pPr>
        <w:spacing w:line="240" w:lineRule="auto"/>
        <w:rPr>
          <w:rFonts w:ascii="Times New Roman" w:eastAsia="Times New Roman" w:hAnsi="Times New Roman" w:cs="Times New Roman"/>
          <w:i/>
          <w:color w:val="222222"/>
          <w:sz w:val="24"/>
          <w:szCs w:val="24"/>
        </w:rPr>
      </w:pPr>
    </w:p>
    <w:p w14:paraId="5C73C6F7"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83.</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Does your agency store inactive temporary and/or permanent analog records in a commercial records storage facility or agency-operated records center? (Choose all that apply)</w:t>
      </w:r>
    </w:p>
    <w:p w14:paraId="60A4E6C4"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3135E2C4"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r>
        <w:rPr>
          <w:rFonts w:ascii="Times New Roman" w:eastAsia="Times New Roman" w:hAnsi="Times New Roman" w:cs="Times New Roman"/>
          <w:sz w:val="24"/>
          <w:szCs w:val="24"/>
        </w:rPr>
        <w:t>, commercial records storage facility</w:t>
      </w:r>
    </w:p>
    <w:p w14:paraId="7B4952D0"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r>
        <w:rPr>
          <w:rFonts w:ascii="Times New Roman" w:eastAsia="Times New Roman" w:hAnsi="Times New Roman" w:cs="Times New Roman"/>
          <w:sz w:val="24"/>
          <w:szCs w:val="24"/>
        </w:rPr>
        <w:t>, agency-operated records center</w:t>
      </w:r>
    </w:p>
    <w:p w14:paraId="46FAFF0E"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2617A1EA"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73AB6213"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10DE6B77"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84. If </w:t>
      </w:r>
      <w:proofErr w:type="gramStart"/>
      <w:r>
        <w:rPr>
          <w:rFonts w:ascii="Times New Roman" w:eastAsia="Times New Roman" w:hAnsi="Times New Roman" w:cs="Times New Roman"/>
          <w:sz w:val="24"/>
          <w:szCs w:val="24"/>
        </w:rPr>
        <w:t>Yes</w:t>
      </w:r>
      <w:proofErr w:type="gramEnd"/>
      <w:r>
        <w:rPr>
          <w:rFonts w:ascii="Times New Roman" w:eastAsia="Times New Roman" w:hAnsi="Times New Roman" w:cs="Times New Roman"/>
          <w:sz w:val="24"/>
          <w:szCs w:val="24"/>
        </w:rPr>
        <w:t xml:space="preserve">, agency-operated records center: Do you have an approved exception from OMB/NARA M-23-07, </w:t>
      </w:r>
      <w:r>
        <w:rPr>
          <w:rFonts w:ascii="Times New Roman" w:eastAsia="Times New Roman" w:hAnsi="Times New Roman" w:cs="Times New Roman"/>
          <w:i/>
          <w:sz w:val="24"/>
          <w:szCs w:val="24"/>
        </w:rPr>
        <w:t>Update to Transition to Electronic Records</w:t>
      </w:r>
      <w:r>
        <w:rPr>
          <w:rFonts w:ascii="Times New Roman" w:eastAsia="Times New Roman" w:hAnsi="Times New Roman" w:cs="Times New Roman"/>
          <w:sz w:val="24"/>
          <w:szCs w:val="24"/>
        </w:rPr>
        <w:t>?</w:t>
      </w:r>
    </w:p>
    <w:p w14:paraId="3FCD71BF" w14:textId="77777777" w:rsidR="00202C44" w:rsidRDefault="00202C44">
      <w:pPr>
        <w:spacing w:line="240" w:lineRule="auto"/>
        <w:rPr>
          <w:rFonts w:ascii="Times New Roman" w:eastAsia="Times New Roman" w:hAnsi="Times New Roman" w:cs="Times New Roman"/>
          <w:sz w:val="24"/>
          <w:szCs w:val="24"/>
        </w:rPr>
      </w:pPr>
    </w:p>
    <w:p w14:paraId="47918B19"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35920856"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In</w:t>
      </w:r>
      <w:proofErr w:type="gramEnd"/>
      <w:r>
        <w:rPr>
          <w:rFonts w:ascii="Times New Roman" w:eastAsia="Times New Roman" w:hAnsi="Times New Roman" w:cs="Times New Roman"/>
          <w:sz w:val="24"/>
          <w:szCs w:val="24"/>
        </w:rPr>
        <w:t xml:space="preserve"> progress, exception request submitted but not yet approved</w:t>
      </w:r>
    </w:p>
    <w:p w14:paraId="3E56A54E"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1D1087EA"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1E3AE909" w14:textId="77777777" w:rsidR="00202C44" w:rsidRDefault="00202C44">
      <w:pPr>
        <w:spacing w:line="240" w:lineRule="auto"/>
        <w:rPr>
          <w:rFonts w:ascii="Times New Roman" w:eastAsia="Times New Roman" w:hAnsi="Times New Roman" w:cs="Times New Roman"/>
          <w:sz w:val="24"/>
          <w:szCs w:val="24"/>
        </w:rPr>
      </w:pPr>
    </w:p>
    <w:p w14:paraId="550ACD9E"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85.</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If Yes (to Q83): Has the facility been approved by NARA? (36 CFR 1234.30(a)(</w:t>
      </w:r>
      <w:proofErr w:type="gramStart"/>
      <w:r>
        <w:rPr>
          <w:rFonts w:ascii="Times New Roman" w:eastAsia="Times New Roman" w:hAnsi="Times New Roman" w:cs="Times New Roman"/>
          <w:sz w:val="24"/>
          <w:szCs w:val="24"/>
        </w:rPr>
        <w:t>2)&amp;</w:t>
      </w:r>
      <w:proofErr w:type="gramEnd"/>
      <w:r>
        <w:rPr>
          <w:rFonts w:ascii="Times New Roman" w:eastAsia="Times New Roman" w:hAnsi="Times New Roman" w:cs="Times New Roman"/>
          <w:sz w:val="24"/>
          <w:szCs w:val="24"/>
        </w:rPr>
        <w:t>(e)) (Choose all that apply)</w:t>
      </w:r>
    </w:p>
    <w:p w14:paraId="1A7F0DF4" w14:textId="77777777" w:rsidR="00202C44"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1746FE2B"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r>
        <w:rPr>
          <w:rFonts w:ascii="Times New Roman" w:eastAsia="Times New Roman" w:hAnsi="Times New Roman" w:cs="Times New Roman"/>
          <w:sz w:val="24"/>
          <w:szCs w:val="24"/>
        </w:rPr>
        <w:t>, for commercial records storage facility</w:t>
      </w:r>
    </w:p>
    <w:p w14:paraId="199177C3"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r>
        <w:rPr>
          <w:rFonts w:ascii="Times New Roman" w:eastAsia="Times New Roman" w:hAnsi="Times New Roman" w:cs="Times New Roman"/>
          <w:sz w:val="24"/>
          <w:szCs w:val="24"/>
        </w:rPr>
        <w:t>, for commercial records storage facility</w:t>
      </w:r>
    </w:p>
    <w:p w14:paraId="7CAC39E5"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r>
        <w:rPr>
          <w:rFonts w:ascii="Times New Roman" w:eastAsia="Times New Roman" w:hAnsi="Times New Roman" w:cs="Times New Roman"/>
          <w:sz w:val="24"/>
          <w:szCs w:val="24"/>
        </w:rPr>
        <w:t>, for agency-operated records center</w:t>
      </w:r>
    </w:p>
    <w:p w14:paraId="76360006"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r>
        <w:rPr>
          <w:rFonts w:ascii="Times New Roman" w:eastAsia="Times New Roman" w:hAnsi="Times New Roman" w:cs="Times New Roman"/>
          <w:sz w:val="24"/>
          <w:szCs w:val="24"/>
        </w:rPr>
        <w:t>, for agency-operated records center</w:t>
      </w:r>
    </w:p>
    <w:p w14:paraId="10ABCD82" w14:textId="77777777" w:rsidR="00202C44"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29F7BA49" w14:textId="77777777" w:rsidR="00202C44" w:rsidRDefault="00202C44">
      <w:pPr>
        <w:spacing w:line="240" w:lineRule="auto"/>
        <w:rPr>
          <w:rFonts w:ascii="Times New Roman" w:eastAsia="Times New Roman" w:hAnsi="Times New Roman" w:cs="Times New Roman"/>
          <w:sz w:val="24"/>
          <w:szCs w:val="24"/>
        </w:rPr>
      </w:pPr>
    </w:p>
    <w:p w14:paraId="1FB255FE" w14:textId="77777777" w:rsidR="00202C44" w:rsidRDefault="00000000">
      <w:pPr>
        <w:pBdr>
          <w:top w:val="none" w:sz="0" w:space="0" w:color="000000"/>
          <w:left w:val="none" w:sz="0" w:space="0" w:color="000000"/>
          <w:bottom w:val="none" w:sz="0" w:space="0" w:color="000000"/>
          <w:right w:val="none" w:sz="0" w:space="0" w:color="000000"/>
          <w:between w:val="none" w:sz="0" w:space="0" w:color="000000"/>
        </w:pBd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86. Please estimate the volume of inactive permanent analog records, in cubic feet, that your agency is storing in a non-NARA storage facility, pending digitization. (A cubic foot is equivalent to one records storage box.)</w:t>
      </w:r>
    </w:p>
    <w:p w14:paraId="1799B217" w14:textId="77777777" w:rsidR="00202C44" w:rsidRDefault="00202C44">
      <w:pPr>
        <w:pBdr>
          <w:top w:val="none" w:sz="0" w:space="0" w:color="000000"/>
          <w:left w:val="none" w:sz="0" w:space="0" w:color="000000"/>
          <w:bottom w:val="none" w:sz="0" w:space="0" w:color="000000"/>
          <w:right w:val="none" w:sz="0" w:space="0" w:color="000000"/>
          <w:between w:val="none" w:sz="0" w:space="0" w:color="000000"/>
        </w:pBdr>
        <w:spacing w:line="240" w:lineRule="auto"/>
        <w:rPr>
          <w:rFonts w:ascii="Times New Roman" w:eastAsia="Times New Roman" w:hAnsi="Times New Roman" w:cs="Times New Roman"/>
          <w:sz w:val="24"/>
          <w:szCs w:val="24"/>
        </w:rPr>
      </w:pPr>
    </w:p>
    <w:p w14:paraId="7E51D466" w14:textId="77777777" w:rsidR="00202C44" w:rsidRDefault="00000000">
      <w:pPr>
        <w:pBdr>
          <w:top w:val="none" w:sz="0" w:space="0" w:color="000000"/>
          <w:left w:val="none" w:sz="0" w:space="0" w:color="000000"/>
          <w:bottom w:val="none" w:sz="0" w:space="0" w:color="000000"/>
          <w:right w:val="none" w:sz="0" w:space="0" w:color="000000"/>
          <w:between w:val="none" w:sz="0" w:space="0" w:color="000000"/>
        </w:pBdr>
        <w:spacing w:line="240" w:lineRule="auto"/>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0</w:t>
      </w:r>
      <w:proofErr w:type="gramEnd"/>
      <w:r>
        <w:rPr>
          <w:rFonts w:ascii="Times New Roman" w:eastAsia="Times New Roman" w:hAnsi="Times New Roman" w:cs="Times New Roman"/>
          <w:sz w:val="24"/>
          <w:szCs w:val="24"/>
        </w:rPr>
        <w:t xml:space="preserve"> - 1,000</w:t>
      </w:r>
    </w:p>
    <w:p w14:paraId="244E482A" w14:textId="77777777" w:rsidR="00202C44" w:rsidRDefault="00000000">
      <w:pPr>
        <w:pBdr>
          <w:top w:val="none" w:sz="0" w:space="0" w:color="000000"/>
          <w:left w:val="none" w:sz="0" w:space="0" w:color="000000"/>
          <w:bottom w:val="none" w:sz="0" w:space="0" w:color="000000"/>
          <w:right w:val="none" w:sz="0" w:space="0" w:color="000000"/>
          <w:between w:val="none" w:sz="0" w:space="0" w:color="000000"/>
        </w:pBdr>
        <w:spacing w:line="240" w:lineRule="auto"/>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1,000</w:t>
      </w:r>
      <w:proofErr w:type="gramEnd"/>
      <w:r>
        <w:rPr>
          <w:rFonts w:ascii="Times New Roman" w:eastAsia="Times New Roman" w:hAnsi="Times New Roman" w:cs="Times New Roman"/>
          <w:sz w:val="24"/>
          <w:szCs w:val="24"/>
        </w:rPr>
        <w:t xml:space="preserve"> - 5,000</w:t>
      </w:r>
    </w:p>
    <w:p w14:paraId="6A333784" w14:textId="77777777" w:rsidR="00202C44" w:rsidRDefault="00000000">
      <w:pPr>
        <w:pBdr>
          <w:top w:val="none" w:sz="0" w:space="0" w:color="000000"/>
          <w:left w:val="none" w:sz="0" w:space="0" w:color="000000"/>
          <w:bottom w:val="none" w:sz="0" w:space="0" w:color="000000"/>
          <w:right w:val="none" w:sz="0" w:space="0" w:color="000000"/>
          <w:between w:val="none" w:sz="0" w:space="0" w:color="000000"/>
        </w:pBdr>
        <w:spacing w:line="240" w:lineRule="auto"/>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5,000</w:t>
      </w:r>
      <w:proofErr w:type="gramEnd"/>
      <w:r>
        <w:rPr>
          <w:rFonts w:ascii="Times New Roman" w:eastAsia="Times New Roman" w:hAnsi="Times New Roman" w:cs="Times New Roman"/>
          <w:sz w:val="24"/>
          <w:szCs w:val="24"/>
        </w:rPr>
        <w:t xml:space="preserve"> - 15,000</w:t>
      </w:r>
    </w:p>
    <w:p w14:paraId="49E5AF00" w14:textId="77777777" w:rsidR="00202C44" w:rsidRDefault="00000000">
      <w:pPr>
        <w:pBdr>
          <w:top w:val="none" w:sz="0" w:space="0" w:color="000000"/>
          <w:left w:val="none" w:sz="0" w:space="0" w:color="000000"/>
          <w:bottom w:val="none" w:sz="0" w:space="0" w:color="000000"/>
          <w:right w:val="none" w:sz="0" w:space="0" w:color="000000"/>
          <w:between w:val="none" w:sz="0" w:space="0" w:color="000000"/>
        </w:pBdr>
        <w:spacing w:line="240" w:lineRule="auto"/>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15,000</w:t>
      </w:r>
      <w:proofErr w:type="gramEnd"/>
      <w:r>
        <w:rPr>
          <w:rFonts w:ascii="Times New Roman" w:eastAsia="Times New Roman" w:hAnsi="Times New Roman" w:cs="Times New Roman"/>
          <w:sz w:val="24"/>
          <w:szCs w:val="24"/>
        </w:rPr>
        <w:t xml:space="preserve"> - 25,000</w:t>
      </w:r>
    </w:p>
    <w:p w14:paraId="0B7769FF" w14:textId="77777777" w:rsidR="00202C44" w:rsidRDefault="00000000">
      <w:pPr>
        <w:pBdr>
          <w:top w:val="none" w:sz="0" w:space="0" w:color="000000"/>
          <w:left w:val="none" w:sz="0" w:space="0" w:color="000000"/>
          <w:bottom w:val="none" w:sz="0" w:space="0" w:color="000000"/>
          <w:right w:val="none" w:sz="0" w:space="0" w:color="000000"/>
          <w:between w:val="none" w:sz="0" w:space="0" w:color="000000"/>
        </w:pBdr>
        <w:spacing w:line="240" w:lineRule="auto"/>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25,000</w:t>
      </w:r>
      <w:proofErr w:type="gramEnd"/>
      <w:r>
        <w:rPr>
          <w:rFonts w:ascii="Times New Roman" w:eastAsia="Times New Roman" w:hAnsi="Times New Roman" w:cs="Times New Roman"/>
          <w:sz w:val="24"/>
          <w:szCs w:val="24"/>
        </w:rPr>
        <w:t xml:space="preserve"> - 50,000</w:t>
      </w:r>
    </w:p>
    <w:p w14:paraId="7F2A0AB0" w14:textId="77777777" w:rsidR="00202C44" w:rsidRDefault="00000000">
      <w:pPr>
        <w:pBdr>
          <w:top w:val="none" w:sz="0" w:space="0" w:color="000000"/>
          <w:left w:val="none" w:sz="0" w:space="0" w:color="000000"/>
          <w:bottom w:val="none" w:sz="0" w:space="0" w:color="000000"/>
          <w:right w:val="none" w:sz="0" w:space="0" w:color="000000"/>
          <w:between w:val="none" w:sz="0" w:space="0" w:color="000000"/>
        </w:pBdr>
        <w:spacing w:line="240" w:lineRule="auto"/>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50,000</w:t>
      </w:r>
      <w:proofErr w:type="gramEnd"/>
      <w:r>
        <w:rPr>
          <w:rFonts w:ascii="Times New Roman" w:eastAsia="Times New Roman" w:hAnsi="Times New Roman" w:cs="Times New Roman"/>
          <w:sz w:val="24"/>
          <w:szCs w:val="24"/>
        </w:rPr>
        <w:t xml:space="preserve"> - 100,000</w:t>
      </w:r>
    </w:p>
    <w:p w14:paraId="0AE904D7" w14:textId="77777777" w:rsidR="00202C44" w:rsidRDefault="00000000">
      <w:pPr>
        <w:pBdr>
          <w:top w:val="none" w:sz="0" w:space="0" w:color="000000"/>
          <w:left w:val="none" w:sz="0" w:space="0" w:color="000000"/>
          <w:bottom w:val="none" w:sz="0" w:space="0" w:color="000000"/>
          <w:right w:val="none" w:sz="0" w:space="0" w:color="000000"/>
          <w:between w:val="none" w:sz="0" w:space="0" w:color="000000"/>
        </w:pBdr>
        <w:spacing w:line="240" w:lineRule="auto"/>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100,000</w:t>
      </w:r>
      <w:proofErr w:type="gramEnd"/>
      <w:r>
        <w:rPr>
          <w:rFonts w:ascii="Times New Roman" w:eastAsia="Times New Roman" w:hAnsi="Times New Roman" w:cs="Times New Roman"/>
          <w:sz w:val="24"/>
          <w:szCs w:val="24"/>
        </w:rPr>
        <w:t xml:space="preserve"> - 250,000</w:t>
      </w:r>
    </w:p>
    <w:p w14:paraId="286B6C2C" w14:textId="77777777" w:rsidR="00202C44" w:rsidRDefault="00000000">
      <w:pPr>
        <w:pBdr>
          <w:top w:val="none" w:sz="0" w:space="0" w:color="000000"/>
          <w:left w:val="none" w:sz="0" w:space="0" w:color="000000"/>
          <w:bottom w:val="none" w:sz="0" w:space="0" w:color="000000"/>
          <w:right w:val="none" w:sz="0" w:space="0" w:color="000000"/>
          <w:between w:val="none" w:sz="0" w:space="0" w:color="000000"/>
        </w:pBdr>
        <w:spacing w:line="240" w:lineRule="auto"/>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250,000</w:t>
      </w:r>
      <w:proofErr w:type="gramEnd"/>
      <w:r>
        <w:rPr>
          <w:rFonts w:ascii="Times New Roman" w:eastAsia="Times New Roman" w:hAnsi="Times New Roman" w:cs="Times New Roman"/>
          <w:sz w:val="24"/>
          <w:szCs w:val="24"/>
        </w:rPr>
        <w:t xml:space="preserve"> or greater</w:t>
      </w:r>
    </w:p>
    <w:p w14:paraId="3C219313" w14:textId="77777777" w:rsidR="00202C44" w:rsidRDefault="00000000">
      <w:pPr>
        <w:pBdr>
          <w:top w:val="none" w:sz="0" w:space="0" w:color="000000"/>
          <w:left w:val="none" w:sz="0" w:space="0" w:color="000000"/>
          <w:bottom w:val="none" w:sz="0" w:space="0" w:color="000000"/>
          <w:right w:val="none" w:sz="0" w:space="0" w:color="000000"/>
          <w:between w:val="none" w:sz="0" w:space="0" w:color="000000"/>
        </w:pBdr>
        <w:spacing w:line="240" w:lineRule="auto"/>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Not</w:t>
      </w:r>
      <w:proofErr w:type="gramEnd"/>
      <w:r>
        <w:rPr>
          <w:rFonts w:ascii="Times New Roman" w:eastAsia="Times New Roman" w:hAnsi="Times New Roman" w:cs="Times New Roman"/>
          <w:sz w:val="24"/>
          <w:szCs w:val="24"/>
        </w:rPr>
        <w:t xml:space="preserve"> applicable, my agency is not using a non-NARA storage facility</w:t>
      </w:r>
    </w:p>
    <w:p w14:paraId="6F14177E" w14:textId="77777777" w:rsidR="00202C44" w:rsidRDefault="00202C44">
      <w:pPr>
        <w:tabs>
          <w:tab w:val="left" w:pos="360"/>
        </w:tabs>
        <w:spacing w:line="240" w:lineRule="auto"/>
        <w:rPr>
          <w:rFonts w:ascii="Times New Roman" w:eastAsia="Times New Roman" w:hAnsi="Times New Roman" w:cs="Times New Roman"/>
          <w:b/>
          <w:sz w:val="24"/>
          <w:szCs w:val="24"/>
        </w:rPr>
      </w:pPr>
    </w:p>
    <w:p w14:paraId="70D62393" w14:textId="77777777" w:rsidR="00202C44" w:rsidRDefault="00000000">
      <w:pPr>
        <w:tabs>
          <w:tab w:val="left" w:pos="360"/>
        </w:tabs>
        <w:spacing w:line="240" w:lineRule="auto"/>
        <w:rPr>
          <w:rFonts w:ascii="Times New Roman" w:eastAsia="Times New Roman" w:hAnsi="Times New Roman" w:cs="Times New Roman"/>
          <w:sz w:val="24"/>
          <w:szCs w:val="24"/>
        </w:rPr>
      </w:pPr>
      <w:bookmarkStart w:id="3" w:name="_heading=h.3dy6vkm" w:colFirst="0" w:colLast="0"/>
      <w:bookmarkEnd w:id="3"/>
      <w:r>
        <w:rPr>
          <w:rFonts w:ascii="Times New Roman" w:eastAsia="Times New Roman" w:hAnsi="Times New Roman" w:cs="Times New Roman"/>
          <w:sz w:val="24"/>
          <w:szCs w:val="24"/>
        </w:rPr>
        <w:t>87.</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Please add any additional comments about your agency for Section V. (Optional)</w:t>
      </w:r>
    </w:p>
    <w:p w14:paraId="621FA055" w14:textId="77777777" w:rsidR="00202C44" w:rsidRDefault="00202C44">
      <w:pPr>
        <w:spacing w:line="240" w:lineRule="auto"/>
        <w:rPr>
          <w:rFonts w:ascii="Times New Roman" w:eastAsia="Times New Roman" w:hAnsi="Times New Roman" w:cs="Times New Roman"/>
          <w:sz w:val="24"/>
          <w:szCs w:val="24"/>
        </w:rPr>
      </w:pPr>
    </w:p>
    <w:p w14:paraId="7256C64D" w14:textId="77777777" w:rsidR="00202C44" w:rsidRDefault="00000000">
      <w:pPr>
        <w:spacing w:line="240" w:lineRule="auto"/>
        <w:rPr>
          <w:rFonts w:ascii="Times New Roman" w:eastAsia="Times New Roman" w:hAnsi="Times New Roman" w:cs="Times New Roman"/>
          <w:b/>
          <w:sz w:val="24"/>
          <w:szCs w:val="24"/>
        </w:rPr>
      </w:pPr>
      <w:r>
        <w:br w:type="page"/>
      </w:r>
    </w:p>
    <w:p w14:paraId="0602679F" w14:textId="77777777" w:rsidR="00202C44" w:rsidRPr="00167D21" w:rsidRDefault="00000000" w:rsidP="00167D21">
      <w:pPr>
        <w:pStyle w:val="Heading1"/>
        <w:rPr>
          <w:rFonts w:ascii="Times New Roman" w:hAnsi="Times New Roman" w:cs="Times New Roman"/>
          <w:b/>
          <w:bCs/>
          <w:sz w:val="26"/>
          <w:szCs w:val="26"/>
        </w:rPr>
      </w:pPr>
      <w:r w:rsidRPr="00167D21">
        <w:rPr>
          <w:rFonts w:ascii="Times New Roman" w:hAnsi="Times New Roman" w:cs="Times New Roman"/>
          <w:b/>
          <w:bCs/>
          <w:sz w:val="26"/>
          <w:szCs w:val="26"/>
        </w:rPr>
        <w:lastRenderedPageBreak/>
        <w:t xml:space="preserve">Section VI: Agency Demographics </w:t>
      </w:r>
    </w:p>
    <w:p w14:paraId="254DE4C1" w14:textId="77777777" w:rsidR="00202C44" w:rsidRDefault="00202C44">
      <w:pPr>
        <w:tabs>
          <w:tab w:val="left" w:pos="360"/>
        </w:tabs>
        <w:spacing w:line="240" w:lineRule="auto"/>
        <w:rPr>
          <w:rFonts w:ascii="Times New Roman" w:eastAsia="Times New Roman" w:hAnsi="Times New Roman" w:cs="Times New Roman"/>
          <w:b/>
          <w:sz w:val="24"/>
          <w:szCs w:val="24"/>
        </w:rPr>
      </w:pPr>
    </w:p>
    <w:p w14:paraId="384D771D" w14:textId="77777777" w:rsidR="00202C44"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This section covers basic demographic-type information needed for analysis of the data gathered by the Records Management Self-Assessment.</w:t>
      </w:r>
    </w:p>
    <w:p w14:paraId="0EDF5374"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28913A4C"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88. How many full-time equivalents (FTE) are in your agency/organization?</w:t>
      </w:r>
    </w:p>
    <w:p w14:paraId="66762F14"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5EF8F851"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500,000</w:t>
      </w:r>
      <w:proofErr w:type="gramEnd"/>
      <w:r>
        <w:rPr>
          <w:rFonts w:ascii="Times New Roman" w:eastAsia="Times New Roman" w:hAnsi="Times New Roman" w:cs="Times New Roman"/>
          <w:sz w:val="24"/>
          <w:szCs w:val="24"/>
        </w:rPr>
        <w:t xml:space="preserve"> or more FTEs</w:t>
      </w:r>
    </w:p>
    <w:p w14:paraId="105B2467"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100,000</w:t>
      </w:r>
      <w:proofErr w:type="gramEnd"/>
      <w:r>
        <w:rPr>
          <w:rFonts w:ascii="Times New Roman" w:eastAsia="Times New Roman" w:hAnsi="Times New Roman" w:cs="Times New Roman"/>
          <w:sz w:val="24"/>
          <w:szCs w:val="24"/>
        </w:rPr>
        <w:t xml:space="preserve"> – 499,999 FTEs</w:t>
      </w:r>
    </w:p>
    <w:p w14:paraId="13904941"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10,000</w:t>
      </w:r>
      <w:proofErr w:type="gramEnd"/>
      <w:r>
        <w:rPr>
          <w:rFonts w:ascii="Times New Roman" w:eastAsia="Times New Roman" w:hAnsi="Times New Roman" w:cs="Times New Roman"/>
          <w:sz w:val="24"/>
          <w:szCs w:val="24"/>
        </w:rPr>
        <w:t xml:space="preserve"> – 99,999 FTEs</w:t>
      </w:r>
    </w:p>
    <w:p w14:paraId="2157012E"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1,000</w:t>
      </w:r>
      <w:proofErr w:type="gramEnd"/>
      <w:r>
        <w:rPr>
          <w:rFonts w:ascii="Times New Roman" w:eastAsia="Times New Roman" w:hAnsi="Times New Roman" w:cs="Times New Roman"/>
          <w:sz w:val="24"/>
          <w:szCs w:val="24"/>
        </w:rPr>
        <w:t xml:space="preserve"> – 9,999 FTEs</w:t>
      </w:r>
    </w:p>
    <w:p w14:paraId="21D50EE4"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100</w:t>
      </w:r>
      <w:proofErr w:type="gramEnd"/>
      <w:r>
        <w:rPr>
          <w:rFonts w:ascii="Times New Roman" w:eastAsia="Times New Roman" w:hAnsi="Times New Roman" w:cs="Times New Roman"/>
          <w:sz w:val="24"/>
          <w:szCs w:val="24"/>
        </w:rPr>
        <w:t xml:space="preserve"> – 999 FTEs</w:t>
      </w:r>
    </w:p>
    <w:p w14:paraId="05A8F7C1"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1</w:t>
      </w:r>
      <w:proofErr w:type="gramEnd"/>
      <w:r>
        <w:rPr>
          <w:rFonts w:ascii="Times New Roman" w:eastAsia="Times New Roman" w:hAnsi="Times New Roman" w:cs="Times New Roman"/>
          <w:sz w:val="24"/>
          <w:szCs w:val="24"/>
        </w:rPr>
        <w:t xml:space="preserve"> – 99 FTEs</w:t>
      </w:r>
    </w:p>
    <w:p w14:paraId="3E35600F"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Not</w:t>
      </w:r>
      <w:proofErr w:type="gramEnd"/>
      <w:r>
        <w:rPr>
          <w:rFonts w:ascii="Times New Roman" w:eastAsia="Times New Roman" w:hAnsi="Times New Roman" w:cs="Times New Roman"/>
          <w:sz w:val="24"/>
          <w:szCs w:val="24"/>
        </w:rPr>
        <w:t xml:space="preserve"> Available</w:t>
      </w:r>
    </w:p>
    <w:p w14:paraId="20B2FB17" w14:textId="77777777" w:rsidR="00202C44" w:rsidRDefault="00202C44">
      <w:pPr>
        <w:tabs>
          <w:tab w:val="left" w:pos="360"/>
        </w:tabs>
        <w:spacing w:line="240" w:lineRule="auto"/>
        <w:rPr>
          <w:rFonts w:ascii="Times New Roman" w:eastAsia="Times New Roman" w:hAnsi="Times New Roman" w:cs="Times New Roman"/>
          <w:sz w:val="24"/>
          <w:szCs w:val="24"/>
        </w:rPr>
      </w:pPr>
    </w:p>
    <w:p w14:paraId="0D575A74"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89. What other staff, offices, or program areas did you consult when you completed this self-assessment? (Choose all that apply)</w:t>
      </w:r>
    </w:p>
    <w:p w14:paraId="6B35D759" w14:textId="77777777" w:rsidR="00202C44" w:rsidRDefault="00202C44">
      <w:pPr>
        <w:tabs>
          <w:tab w:val="left" w:pos="360"/>
        </w:tabs>
        <w:spacing w:line="240" w:lineRule="auto"/>
        <w:rPr>
          <w:rFonts w:ascii="Times New Roman" w:eastAsia="Times New Roman" w:hAnsi="Times New Roman" w:cs="Times New Roman"/>
          <w:sz w:val="24"/>
          <w:szCs w:val="24"/>
        </w:rPr>
      </w:pPr>
    </w:p>
    <w:p w14:paraId="0B936EEA"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Senior</w:t>
      </w:r>
      <w:proofErr w:type="gramEnd"/>
      <w:r>
        <w:rPr>
          <w:rFonts w:ascii="Times New Roman" w:eastAsia="Times New Roman" w:hAnsi="Times New Roman" w:cs="Times New Roman"/>
          <w:sz w:val="24"/>
          <w:szCs w:val="24"/>
        </w:rPr>
        <w:t xml:space="preserve"> Agency Official</w:t>
      </w:r>
    </w:p>
    <w:p w14:paraId="3212CAF8"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Office</w:t>
      </w:r>
      <w:proofErr w:type="gramEnd"/>
      <w:r>
        <w:rPr>
          <w:rFonts w:ascii="Times New Roman" w:eastAsia="Times New Roman" w:hAnsi="Times New Roman" w:cs="Times New Roman"/>
          <w:sz w:val="24"/>
          <w:szCs w:val="24"/>
        </w:rPr>
        <w:t xml:space="preserve"> of the General Counsel</w:t>
      </w:r>
    </w:p>
    <w:p w14:paraId="16015C45"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Chief</w:t>
      </w:r>
      <w:proofErr w:type="gramEnd"/>
      <w:r>
        <w:rPr>
          <w:rFonts w:ascii="Times New Roman" w:eastAsia="Times New Roman" w:hAnsi="Times New Roman" w:cs="Times New Roman"/>
          <w:sz w:val="24"/>
          <w:szCs w:val="24"/>
        </w:rPr>
        <w:t xml:space="preserve"> Information Officer</w:t>
      </w:r>
    </w:p>
    <w:p w14:paraId="4D3D842E"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Chief</w:t>
      </w:r>
      <w:proofErr w:type="gramEnd"/>
      <w:r>
        <w:rPr>
          <w:rFonts w:ascii="Times New Roman" w:eastAsia="Times New Roman" w:hAnsi="Times New Roman" w:cs="Times New Roman"/>
          <w:sz w:val="24"/>
          <w:szCs w:val="24"/>
        </w:rPr>
        <w:t xml:space="preserve"> Data Officer</w:t>
      </w:r>
    </w:p>
    <w:p w14:paraId="4C04ACA1"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Program</w:t>
      </w:r>
      <w:proofErr w:type="gramEnd"/>
      <w:r>
        <w:rPr>
          <w:rFonts w:ascii="Times New Roman" w:eastAsia="Times New Roman" w:hAnsi="Times New Roman" w:cs="Times New Roman"/>
          <w:sz w:val="24"/>
          <w:szCs w:val="24"/>
        </w:rPr>
        <w:t xml:space="preserve"> Managers</w:t>
      </w:r>
    </w:p>
    <w:p w14:paraId="6A5F871C"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FOIA</w:t>
      </w:r>
      <w:proofErr w:type="gramEnd"/>
      <w:r>
        <w:rPr>
          <w:rFonts w:ascii="Times New Roman" w:eastAsia="Times New Roman" w:hAnsi="Times New Roman" w:cs="Times New Roman"/>
          <w:sz w:val="24"/>
          <w:szCs w:val="24"/>
        </w:rPr>
        <w:t xml:space="preserve"> Officer</w:t>
      </w:r>
    </w:p>
    <w:p w14:paraId="6DCF2937"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Information</w:t>
      </w:r>
      <w:proofErr w:type="gramEnd"/>
      <w:r>
        <w:rPr>
          <w:rFonts w:ascii="Times New Roman" w:eastAsia="Times New Roman" w:hAnsi="Times New Roman" w:cs="Times New Roman"/>
          <w:sz w:val="24"/>
          <w:szCs w:val="24"/>
        </w:rPr>
        <w:t xml:space="preserve"> Technology staff</w:t>
      </w:r>
    </w:p>
    <w:p w14:paraId="3F6D2056"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Records</w:t>
      </w:r>
      <w:proofErr w:type="gramEnd"/>
      <w:r>
        <w:rPr>
          <w:rFonts w:ascii="Times New Roman" w:eastAsia="Times New Roman" w:hAnsi="Times New Roman" w:cs="Times New Roman"/>
          <w:sz w:val="24"/>
          <w:szCs w:val="24"/>
        </w:rPr>
        <w:t xml:space="preserve"> Liaison Officers or similar</w:t>
      </w:r>
    </w:p>
    <w:p w14:paraId="587E58BC"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Administrative</w:t>
      </w:r>
      <w:proofErr w:type="gramEnd"/>
      <w:r>
        <w:rPr>
          <w:rFonts w:ascii="Times New Roman" w:eastAsia="Times New Roman" w:hAnsi="Times New Roman" w:cs="Times New Roman"/>
          <w:sz w:val="24"/>
          <w:szCs w:val="24"/>
        </w:rPr>
        <w:t xml:space="preserve"> staff</w:t>
      </w:r>
    </w:p>
    <w:p w14:paraId="021F07CE"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Other</w:t>
      </w:r>
      <w:proofErr w:type="gramEnd"/>
      <w:r>
        <w:rPr>
          <w:rFonts w:ascii="Times New Roman" w:eastAsia="Times New Roman" w:hAnsi="Times New Roman" w:cs="Times New Roman"/>
          <w:sz w:val="24"/>
          <w:szCs w:val="24"/>
        </w:rPr>
        <w:t>, please be specific:</w:t>
      </w:r>
    </w:p>
    <w:p w14:paraId="7B7B25B3"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None</w:t>
      </w:r>
      <w:proofErr w:type="gramEnd"/>
    </w:p>
    <w:p w14:paraId="3E624941" w14:textId="77777777" w:rsidR="00202C44" w:rsidRDefault="00202C44">
      <w:pPr>
        <w:rPr>
          <w:rFonts w:ascii="Times New Roman" w:eastAsia="Times New Roman" w:hAnsi="Times New Roman" w:cs="Times New Roman"/>
          <w:sz w:val="24"/>
          <w:szCs w:val="24"/>
        </w:rPr>
      </w:pPr>
    </w:p>
    <w:p w14:paraId="5BA10B84"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90. Did your agency’s senior management review and concur with your responses to the 2024 Records Management Self-Assessment?</w:t>
      </w:r>
    </w:p>
    <w:p w14:paraId="4C43BD0A"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5DB80CA9"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78CA9C0A"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0FD11403"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62F96B9D" w14:textId="77777777" w:rsidR="00202C44" w:rsidRDefault="00202C44">
      <w:pPr>
        <w:rPr>
          <w:rFonts w:ascii="Times New Roman" w:eastAsia="Times New Roman" w:hAnsi="Times New Roman" w:cs="Times New Roman"/>
          <w:sz w:val="24"/>
          <w:szCs w:val="24"/>
        </w:rPr>
      </w:pPr>
    </w:p>
    <w:p w14:paraId="15A24C8A"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91. How much time did it take you to gather the information to complete this self-assessment?</w:t>
      </w:r>
    </w:p>
    <w:p w14:paraId="0E5F1032"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6FFCFB45"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Under</w:t>
      </w:r>
      <w:proofErr w:type="gramEnd"/>
      <w:r>
        <w:rPr>
          <w:rFonts w:ascii="Times New Roman" w:eastAsia="Times New Roman" w:hAnsi="Times New Roman" w:cs="Times New Roman"/>
          <w:sz w:val="24"/>
          <w:szCs w:val="24"/>
        </w:rPr>
        <w:t xml:space="preserve"> 3 hours</w:t>
      </w:r>
    </w:p>
    <w:p w14:paraId="57406D3E"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More</w:t>
      </w:r>
      <w:proofErr w:type="gramEnd"/>
      <w:r>
        <w:rPr>
          <w:rFonts w:ascii="Times New Roman" w:eastAsia="Times New Roman" w:hAnsi="Times New Roman" w:cs="Times New Roman"/>
          <w:sz w:val="24"/>
          <w:szCs w:val="24"/>
        </w:rPr>
        <w:t xml:space="preserve"> than 3 hours but less than 6 hours</w:t>
      </w:r>
    </w:p>
    <w:p w14:paraId="5DABC202"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lastRenderedPageBreak/>
        <w:t>☐  More</w:t>
      </w:r>
      <w:proofErr w:type="gramEnd"/>
      <w:r>
        <w:rPr>
          <w:rFonts w:ascii="Times New Roman" w:eastAsia="Times New Roman" w:hAnsi="Times New Roman" w:cs="Times New Roman"/>
          <w:sz w:val="24"/>
          <w:szCs w:val="24"/>
        </w:rPr>
        <w:t xml:space="preserve"> than 6 hours but less than 10 hours</w:t>
      </w:r>
    </w:p>
    <w:p w14:paraId="213EA271"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Over</w:t>
      </w:r>
      <w:proofErr w:type="gramEnd"/>
      <w:r>
        <w:rPr>
          <w:rFonts w:ascii="Times New Roman" w:eastAsia="Times New Roman" w:hAnsi="Times New Roman" w:cs="Times New Roman"/>
          <w:sz w:val="24"/>
          <w:szCs w:val="24"/>
        </w:rPr>
        <w:t xml:space="preserve"> 10 hours</w:t>
      </w:r>
    </w:p>
    <w:p w14:paraId="7AEA891C"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129B02FE" w14:textId="77777777" w:rsidR="00202C44"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92.</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Does your agency use your scores to the Records Management Self-Assessment and the Federal Electronic Records and Email Management (FEREM) report to measure the effectiveness of the records management program?</w:t>
      </w:r>
    </w:p>
    <w:p w14:paraId="5FCE7BA6" w14:textId="77777777" w:rsidR="00202C44" w:rsidRDefault="00202C44">
      <w:pPr>
        <w:tabs>
          <w:tab w:val="left" w:pos="360"/>
        </w:tabs>
        <w:spacing w:line="240" w:lineRule="auto"/>
        <w:rPr>
          <w:rFonts w:ascii="Times New Roman" w:eastAsia="Times New Roman" w:hAnsi="Times New Roman" w:cs="Times New Roman"/>
          <w:sz w:val="24"/>
          <w:szCs w:val="24"/>
        </w:rPr>
      </w:pPr>
    </w:p>
    <w:p w14:paraId="0F6A840C"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r>
        <w:rPr>
          <w:rFonts w:ascii="Times New Roman" w:eastAsia="Times New Roman" w:hAnsi="Times New Roman" w:cs="Times New Roman"/>
          <w:sz w:val="24"/>
          <w:szCs w:val="24"/>
        </w:rPr>
        <w:t>, please explain</w:t>
      </w:r>
    </w:p>
    <w:p w14:paraId="045873B0"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505AEAAC" w14:textId="77777777" w:rsidR="00202C44"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4AE9AA1E" w14:textId="77777777" w:rsidR="00202C44" w:rsidRDefault="00202C44">
      <w:pPr>
        <w:tabs>
          <w:tab w:val="left" w:pos="360"/>
        </w:tabs>
        <w:spacing w:line="240" w:lineRule="auto"/>
        <w:rPr>
          <w:rFonts w:ascii="Times New Roman" w:eastAsia="Times New Roman" w:hAnsi="Times New Roman" w:cs="Times New Roman"/>
          <w:sz w:val="24"/>
          <w:szCs w:val="24"/>
        </w:rPr>
      </w:pPr>
    </w:p>
    <w:p w14:paraId="01300E61"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93. Do you have any suggestions for improving the Records Management Self-Assessment next year?     </w:t>
      </w:r>
    </w:p>
    <w:p w14:paraId="2BA44BAC"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58F7D44F" w14:textId="77777777" w:rsidR="00202C44"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Thank you for completing the 2024 Records Management Self-Assessment! If you have any questions about the self-assessment, please email</w:t>
      </w:r>
      <w:r>
        <w:rPr>
          <w:rFonts w:ascii="Times New Roman" w:eastAsia="Times New Roman" w:hAnsi="Times New Roman" w:cs="Times New Roman"/>
          <w:color w:val="0000FF"/>
          <w:sz w:val="24"/>
          <w:szCs w:val="24"/>
        </w:rPr>
        <w:t xml:space="preserve"> </w:t>
      </w:r>
      <w:hyperlink r:id="rId30">
        <w:r>
          <w:rPr>
            <w:rFonts w:ascii="Times New Roman" w:eastAsia="Times New Roman" w:hAnsi="Times New Roman" w:cs="Times New Roman"/>
            <w:color w:val="0000FF"/>
            <w:sz w:val="24"/>
            <w:szCs w:val="24"/>
          </w:rPr>
          <w:t>rmselfassessment@nara.gov</w:t>
        </w:r>
      </w:hyperlink>
      <w:r>
        <w:rPr>
          <w:rFonts w:ascii="Times New Roman" w:eastAsia="Times New Roman" w:hAnsi="Times New Roman" w:cs="Times New Roman"/>
          <w:sz w:val="24"/>
          <w:szCs w:val="24"/>
        </w:rPr>
        <w:t>.</w:t>
      </w:r>
    </w:p>
    <w:sectPr w:rsidR="00202C44">
      <w:headerReference w:type="default" r:id="rId31"/>
      <w:footerReference w:type="default" r:id="rId32"/>
      <w:footerReference w:type="first" r:id="rId33"/>
      <w:pgSz w:w="12240" w:h="15840"/>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2F84354" w14:textId="77777777" w:rsidR="00A009E4" w:rsidRDefault="00A009E4">
      <w:pPr>
        <w:spacing w:line="240" w:lineRule="auto"/>
      </w:pPr>
      <w:r>
        <w:separator/>
      </w:r>
    </w:p>
  </w:endnote>
  <w:endnote w:type="continuationSeparator" w:id="0">
    <w:p w14:paraId="12BDFDDE" w14:textId="77777777" w:rsidR="00A009E4" w:rsidRDefault="00A009E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Noto Sans">
    <w:charset w:val="00"/>
    <w:family w:val="swiss"/>
    <w:pitch w:val="variable"/>
    <w:sig w:usb0="E00082FF" w:usb1="400078FF" w:usb2="00000021" w:usb3="00000000" w:csb0="0000019F" w:csb1="00000000"/>
    <w:embedRegular r:id="rId1" w:fontKey="{E236E71B-1CBE-4B1F-B2E5-A1488B99E46E}"/>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mo">
    <w:charset w:val="00"/>
    <w:family w:val="auto"/>
    <w:pitch w:val="default"/>
    <w:embedRegular r:id="rId2" w:fontKey="{F3690E9F-E54F-45C3-BDFC-A0342D7843E1}"/>
  </w:font>
  <w:font w:name="Calibri">
    <w:panose1 w:val="020F0502020204030204"/>
    <w:charset w:val="00"/>
    <w:family w:val="swiss"/>
    <w:pitch w:val="variable"/>
    <w:sig w:usb0="E4002EFF" w:usb1="C200247B" w:usb2="00000009" w:usb3="00000000" w:csb0="000001FF" w:csb1="00000000"/>
    <w:embedRegular r:id="rId3" w:fontKey="{1C61DD44-9E6C-453E-BAF0-1E6574710091}"/>
  </w:font>
  <w:font w:name="Cambria">
    <w:panose1 w:val="02040503050406030204"/>
    <w:charset w:val="00"/>
    <w:family w:val="roman"/>
    <w:pitch w:val="variable"/>
    <w:sig w:usb0="E00006FF" w:usb1="420024FF" w:usb2="02000000" w:usb3="00000000" w:csb0="0000019F" w:csb1="00000000"/>
    <w:embedRegular r:id="rId4" w:fontKey="{BD0A3ED5-F07A-401B-B1FB-FC1B82077FDA}"/>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27B3CC" w14:textId="77777777" w:rsidR="00202C44" w:rsidRDefault="00202C44">
    <w:pPr>
      <w:pBdr>
        <w:top w:val="nil"/>
        <w:left w:val="nil"/>
        <w:bottom w:val="single" w:sz="12" w:space="1" w:color="000000"/>
        <w:right w:val="nil"/>
        <w:between w:val="nil"/>
      </w:pBdr>
      <w:tabs>
        <w:tab w:val="center" w:pos="4680"/>
        <w:tab w:val="right" w:pos="9360"/>
      </w:tabs>
      <w:spacing w:line="240" w:lineRule="auto"/>
      <w:rPr>
        <w:color w:val="000000"/>
      </w:rPr>
    </w:pPr>
  </w:p>
  <w:p w14:paraId="62297A11" w14:textId="51BAFC3F" w:rsidR="00202C44" w:rsidRDefault="00000000">
    <w:pPr>
      <w:pBdr>
        <w:top w:val="nil"/>
        <w:left w:val="nil"/>
        <w:bottom w:val="nil"/>
        <w:right w:val="nil"/>
        <w:between w:val="nil"/>
      </w:pBdr>
      <w:tabs>
        <w:tab w:val="center" w:pos="4680"/>
        <w:tab w:val="right" w:pos="9360"/>
      </w:tabs>
      <w:spacing w:line="240" w:lineRule="auto"/>
      <w:rPr>
        <w:color w:val="000000"/>
      </w:rPr>
    </w:pPr>
    <w:r>
      <w:rPr>
        <w:rFonts w:ascii="Times New Roman" w:eastAsia="Times New Roman" w:hAnsi="Times New Roman" w:cs="Times New Roman"/>
        <w:color w:val="000000"/>
        <w:sz w:val="20"/>
        <w:szCs w:val="20"/>
      </w:rPr>
      <w:t>202</w:t>
    </w:r>
    <w:r>
      <w:rPr>
        <w:rFonts w:ascii="Times New Roman" w:eastAsia="Times New Roman" w:hAnsi="Times New Roman" w:cs="Times New Roman"/>
        <w:sz w:val="20"/>
        <w:szCs w:val="20"/>
      </w:rPr>
      <w:t>4</w:t>
    </w:r>
    <w:r>
      <w:rPr>
        <w:rFonts w:ascii="Times New Roman" w:eastAsia="Times New Roman" w:hAnsi="Times New Roman" w:cs="Times New Roman"/>
        <w:color w:val="000000"/>
        <w:sz w:val="20"/>
        <w:szCs w:val="20"/>
      </w:rPr>
      <w:t xml:space="preserve"> Records Management Self-Assessment</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Page </w:t>
    </w:r>
    <w:r>
      <w:rPr>
        <w:rFonts w:ascii="Times New Roman" w:eastAsia="Times New Roman" w:hAnsi="Times New Roman" w:cs="Times New Roman"/>
        <w:sz w:val="20"/>
        <w:szCs w:val="20"/>
      </w:rPr>
      <w:fldChar w:fldCharType="begin"/>
    </w:r>
    <w:r>
      <w:rPr>
        <w:rFonts w:ascii="Times New Roman" w:eastAsia="Times New Roman" w:hAnsi="Times New Roman" w:cs="Times New Roman"/>
        <w:sz w:val="20"/>
        <w:szCs w:val="20"/>
      </w:rPr>
      <w:instrText>PAGE</w:instrText>
    </w:r>
    <w:r>
      <w:rPr>
        <w:rFonts w:ascii="Times New Roman" w:eastAsia="Times New Roman" w:hAnsi="Times New Roman" w:cs="Times New Roman"/>
        <w:sz w:val="20"/>
        <w:szCs w:val="20"/>
      </w:rPr>
      <w:fldChar w:fldCharType="separate"/>
    </w:r>
    <w:r w:rsidR="00167D21">
      <w:rPr>
        <w:rFonts w:ascii="Times New Roman" w:eastAsia="Times New Roman" w:hAnsi="Times New Roman" w:cs="Times New Roman"/>
        <w:noProof/>
        <w:sz w:val="20"/>
        <w:szCs w:val="20"/>
      </w:rPr>
      <w:t>2</w:t>
    </w:r>
    <w:r>
      <w:rPr>
        <w:rFonts w:ascii="Times New Roman" w:eastAsia="Times New Roman" w:hAnsi="Times New Roman" w:cs="Times New Roman"/>
        <w:sz w:val="20"/>
        <w:szCs w:val="20"/>
      </w:rPr>
      <w:fldChar w:fldCharType="end"/>
    </w:r>
    <w:r>
      <w:rPr>
        <w:color w:val="000000"/>
      </w:rPr>
      <w:br/>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AB8047" w14:textId="77777777" w:rsidR="00202C44" w:rsidRDefault="00202C44">
    <w:pPr>
      <w:pBdr>
        <w:top w:val="nil"/>
        <w:left w:val="nil"/>
        <w:bottom w:val="single" w:sz="12" w:space="1" w:color="000000"/>
        <w:right w:val="nil"/>
        <w:between w:val="nil"/>
      </w:pBdr>
      <w:tabs>
        <w:tab w:val="center" w:pos="4680"/>
        <w:tab w:val="right" w:pos="9360"/>
      </w:tabs>
      <w:spacing w:line="240" w:lineRule="auto"/>
      <w:rPr>
        <w:color w:val="000000"/>
      </w:rPr>
    </w:pPr>
  </w:p>
  <w:p w14:paraId="7E65159B" w14:textId="77777777" w:rsidR="00202C44" w:rsidRDefault="00202C44">
    <w:pPr>
      <w:pBdr>
        <w:top w:val="nil"/>
        <w:left w:val="nil"/>
        <w:bottom w:val="nil"/>
        <w:right w:val="nil"/>
        <w:between w:val="nil"/>
      </w:pBdr>
      <w:tabs>
        <w:tab w:val="center" w:pos="4680"/>
        <w:tab w:val="right" w:pos="9360"/>
      </w:tabs>
      <w:spacing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8937435" w14:textId="77777777" w:rsidR="00A009E4" w:rsidRDefault="00A009E4">
      <w:pPr>
        <w:spacing w:line="240" w:lineRule="auto"/>
      </w:pPr>
      <w:r>
        <w:separator/>
      </w:r>
    </w:p>
  </w:footnote>
  <w:footnote w:type="continuationSeparator" w:id="0">
    <w:p w14:paraId="478712CD" w14:textId="77777777" w:rsidR="00A009E4" w:rsidRDefault="00A009E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88E252" w14:textId="77777777" w:rsidR="00202C44" w:rsidRDefault="00202C44">
    <w:pPr>
      <w:pBdr>
        <w:left w:val="nil"/>
        <w:bottom w:val="single" w:sz="12" w:space="1" w:color="000000"/>
        <w:right w:val="nil"/>
        <w:between w:val="nil"/>
      </w:pBdr>
      <w:tabs>
        <w:tab w:val="center" w:pos="4680"/>
        <w:tab w:val="right" w:pos="9360"/>
      </w:tabs>
      <w:spacing w:line="240" w:lineRule="auto"/>
      <w:rPr>
        <w:color w:val="000000"/>
      </w:rPr>
    </w:pPr>
  </w:p>
  <w:p w14:paraId="265F1B03" w14:textId="77777777" w:rsidR="00202C44" w:rsidRDefault="00202C44">
    <w:pPr>
      <w:pBdr>
        <w:left w:val="nil"/>
        <w:bottom w:val="nil"/>
        <w:right w:val="nil"/>
        <w:between w:val="nil"/>
      </w:pBdr>
      <w:tabs>
        <w:tab w:val="center" w:pos="4680"/>
        <w:tab w:val="right" w:pos="9360"/>
      </w:tabs>
      <w:spacing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7292412"/>
    <w:multiLevelType w:val="multilevel"/>
    <w:tmpl w:val="24D20E70"/>
    <w:lvl w:ilvl="0">
      <w:start w:val="1"/>
      <w:numFmt w:val="bullet"/>
      <w:lvlText w:val="●"/>
      <w:lvlJc w:val="left"/>
      <w:pPr>
        <w:ind w:left="720" w:hanging="360"/>
      </w:pPr>
      <w:rPr>
        <w:rFonts w:ascii="Noto Sans" w:eastAsia="Noto Sans" w:hAnsi="Noto Sans" w:cs="Noto San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1" w15:restartNumberingAfterBreak="0">
    <w:nsid w:val="1B5A1365"/>
    <w:multiLevelType w:val="multilevel"/>
    <w:tmpl w:val="8B629E8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1B76427A"/>
    <w:multiLevelType w:val="multilevel"/>
    <w:tmpl w:val="EA043FA8"/>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 w15:restartNumberingAfterBreak="0">
    <w:nsid w:val="31357456"/>
    <w:multiLevelType w:val="multilevel"/>
    <w:tmpl w:val="CCE032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3DD9788A"/>
    <w:multiLevelType w:val="multilevel"/>
    <w:tmpl w:val="4552AF82"/>
    <w:lvl w:ilvl="0">
      <w:start w:val="1"/>
      <w:numFmt w:val="bullet"/>
      <w:lvlText w:val="●"/>
      <w:lvlJc w:val="left"/>
      <w:pPr>
        <w:ind w:left="720" w:hanging="360"/>
      </w:pPr>
      <w:rPr>
        <w:rFonts w:ascii="Noto Sans" w:eastAsia="Noto Sans" w:hAnsi="Noto Sans" w:cs="Noto San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5" w15:restartNumberingAfterBreak="0">
    <w:nsid w:val="42E75BDB"/>
    <w:multiLevelType w:val="multilevel"/>
    <w:tmpl w:val="2EC497A8"/>
    <w:lvl w:ilvl="0">
      <w:start w:val="1"/>
      <w:numFmt w:val="bullet"/>
      <w:lvlText w:val="●"/>
      <w:lvlJc w:val="left"/>
      <w:pPr>
        <w:ind w:left="1260" w:hanging="360"/>
      </w:pPr>
      <w:rPr>
        <w:rFonts w:ascii="Noto Sans" w:eastAsia="Noto Sans" w:hAnsi="Noto Sans" w:cs="Noto Sans"/>
        <w:sz w:val="20"/>
        <w:szCs w:val="20"/>
      </w:rPr>
    </w:lvl>
    <w:lvl w:ilvl="1">
      <w:start w:val="1"/>
      <w:numFmt w:val="bullet"/>
      <w:lvlText w:val="o"/>
      <w:lvlJc w:val="left"/>
      <w:pPr>
        <w:ind w:left="1980" w:hanging="360"/>
      </w:pPr>
      <w:rPr>
        <w:rFonts w:ascii="Courier New" w:eastAsia="Courier New" w:hAnsi="Courier New" w:cs="Courier New"/>
      </w:rPr>
    </w:lvl>
    <w:lvl w:ilvl="2">
      <w:start w:val="1"/>
      <w:numFmt w:val="bullet"/>
      <w:lvlText w:val="▪"/>
      <w:lvlJc w:val="left"/>
      <w:pPr>
        <w:ind w:left="2700" w:hanging="360"/>
      </w:pPr>
      <w:rPr>
        <w:rFonts w:ascii="Noto Sans" w:eastAsia="Noto Sans" w:hAnsi="Noto Sans" w:cs="Noto Sans"/>
      </w:rPr>
    </w:lvl>
    <w:lvl w:ilvl="3">
      <w:start w:val="1"/>
      <w:numFmt w:val="bullet"/>
      <w:lvlText w:val="●"/>
      <w:lvlJc w:val="left"/>
      <w:pPr>
        <w:ind w:left="3420" w:hanging="360"/>
      </w:pPr>
      <w:rPr>
        <w:rFonts w:ascii="Noto Sans" w:eastAsia="Noto Sans" w:hAnsi="Noto Sans" w:cs="Noto Sans"/>
      </w:rPr>
    </w:lvl>
    <w:lvl w:ilvl="4">
      <w:start w:val="1"/>
      <w:numFmt w:val="bullet"/>
      <w:lvlText w:val="o"/>
      <w:lvlJc w:val="left"/>
      <w:pPr>
        <w:ind w:left="4140" w:hanging="360"/>
      </w:pPr>
      <w:rPr>
        <w:rFonts w:ascii="Courier New" w:eastAsia="Courier New" w:hAnsi="Courier New" w:cs="Courier New"/>
      </w:rPr>
    </w:lvl>
    <w:lvl w:ilvl="5">
      <w:start w:val="1"/>
      <w:numFmt w:val="bullet"/>
      <w:lvlText w:val="▪"/>
      <w:lvlJc w:val="left"/>
      <w:pPr>
        <w:ind w:left="4860" w:hanging="360"/>
      </w:pPr>
      <w:rPr>
        <w:rFonts w:ascii="Noto Sans" w:eastAsia="Noto Sans" w:hAnsi="Noto Sans" w:cs="Noto Sans"/>
      </w:rPr>
    </w:lvl>
    <w:lvl w:ilvl="6">
      <w:start w:val="1"/>
      <w:numFmt w:val="bullet"/>
      <w:lvlText w:val="●"/>
      <w:lvlJc w:val="left"/>
      <w:pPr>
        <w:ind w:left="5580" w:hanging="360"/>
      </w:pPr>
      <w:rPr>
        <w:rFonts w:ascii="Noto Sans" w:eastAsia="Noto Sans" w:hAnsi="Noto Sans" w:cs="Noto Sans"/>
      </w:rPr>
    </w:lvl>
    <w:lvl w:ilvl="7">
      <w:start w:val="1"/>
      <w:numFmt w:val="bullet"/>
      <w:lvlText w:val="o"/>
      <w:lvlJc w:val="left"/>
      <w:pPr>
        <w:ind w:left="6300" w:hanging="360"/>
      </w:pPr>
      <w:rPr>
        <w:rFonts w:ascii="Courier New" w:eastAsia="Courier New" w:hAnsi="Courier New" w:cs="Courier New"/>
      </w:rPr>
    </w:lvl>
    <w:lvl w:ilvl="8">
      <w:start w:val="1"/>
      <w:numFmt w:val="bullet"/>
      <w:lvlText w:val="▪"/>
      <w:lvlJc w:val="left"/>
      <w:pPr>
        <w:ind w:left="7020" w:hanging="360"/>
      </w:pPr>
      <w:rPr>
        <w:rFonts w:ascii="Noto Sans" w:eastAsia="Noto Sans" w:hAnsi="Noto Sans" w:cs="Noto Sans"/>
      </w:rPr>
    </w:lvl>
  </w:abstractNum>
  <w:abstractNum w:abstractNumId="6" w15:restartNumberingAfterBreak="0">
    <w:nsid w:val="45C26681"/>
    <w:multiLevelType w:val="multilevel"/>
    <w:tmpl w:val="69ECF63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7" w15:restartNumberingAfterBreak="0">
    <w:nsid w:val="5ED26151"/>
    <w:multiLevelType w:val="multilevel"/>
    <w:tmpl w:val="725CD30E"/>
    <w:lvl w:ilvl="0">
      <w:start w:val="1"/>
      <w:numFmt w:val="bullet"/>
      <w:lvlText w:val="●"/>
      <w:lvlJc w:val="left"/>
      <w:pPr>
        <w:ind w:left="720" w:hanging="360"/>
      </w:pPr>
      <w:rPr>
        <w:rFonts w:ascii="Noto Sans" w:eastAsia="Noto Sans" w:hAnsi="Noto Sans" w:cs="Noto San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8" w15:restartNumberingAfterBreak="0">
    <w:nsid w:val="60700261"/>
    <w:multiLevelType w:val="multilevel"/>
    <w:tmpl w:val="006EC732"/>
    <w:lvl w:ilvl="0">
      <w:start w:val="1"/>
      <w:numFmt w:val="bullet"/>
      <w:lvlText w:val="●"/>
      <w:lvlJc w:val="left"/>
      <w:pPr>
        <w:ind w:left="720" w:hanging="360"/>
      </w:pPr>
      <w:rPr>
        <w:rFonts w:ascii="Noto Sans" w:eastAsia="Noto Sans" w:hAnsi="Noto Sans" w:cs="Noto San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9" w15:restartNumberingAfterBreak="0">
    <w:nsid w:val="73097630"/>
    <w:multiLevelType w:val="multilevel"/>
    <w:tmpl w:val="E856E1C4"/>
    <w:lvl w:ilvl="0">
      <w:start w:val="1"/>
      <w:numFmt w:val="bullet"/>
      <w:lvlText w:val="●"/>
      <w:lvlJc w:val="left"/>
      <w:pPr>
        <w:ind w:left="720" w:hanging="360"/>
      </w:pPr>
      <w:rPr>
        <w:rFonts w:ascii="Noto Sans" w:eastAsia="Noto Sans" w:hAnsi="Noto Sans" w:cs="Noto San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10" w15:restartNumberingAfterBreak="0">
    <w:nsid w:val="75B32E19"/>
    <w:multiLevelType w:val="multilevel"/>
    <w:tmpl w:val="3C0CF540"/>
    <w:lvl w:ilvl="0">
      <w:start w:val="1"/>
      <w:numFmt w:val="bullet"/>
      <w:lvlText w:val="●"/>
      <w:lvlJc w:val="left"/>
      <w:pPr>
        <w:ind w:left="720" w:hanging="360"/>
      </w:pPr>
      <w:rPr>
        <w:rFonts w:ascii="Noto Sans" w:eastAsia="Noto Sans" w:hAnsi="Noto Sans" w:cs="Noto San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11" w15:restartNumberingAfterBreak="0">
    <w:nsid w:val="7B9E279C"/>
    <w:multiLevelType w:val="multilevel"/>
    <w:tmpl w:val="6874A9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285690721">
    <w:abstractNumId w:val="9"/>
  </w:num>
  <w:num w:numId="2" w16cid:durableId="12462430">
    <w:abstractNumId w:val="8"/>
  </w:num>
  <w:num w:numId="3" w16cid:durableId="896093503">
    <w:abstractNumId w:val="1"/>
  </w:num>
  <w:num w:numId="4" w16cid:durableId="1072432022">
    <w:abstractNumId w:val="10"/>
  </w:num>
  <w:num w:numId="5" w16cid:durableId="490558835">
    <w:abstractNumId w:val="0"/>
  </w:num>
  <w:num w:numId="6" w16cid:durableId="972830521">
    <w:abstractNumId w:val="11"/>
  </w:num>
  <w:num w:numId="7" w16cid:durableId="387534752">
    <w:abstractNumId w:val="3"/>
  </w:num>
  <w:num w:numId="8" w16cid:durableId="983630570">
    <w:abstractNumId w:val="6"/>
  </w:num>
  <w:num w:numId="9" w16cid:durableId="1707102930">
    <w:abstractNumId w:val="2"/>
  </w:num>
  <w:num w:numId="10" w16cid:durableId="1177115178">
    <w:abstractNumId w:val="7"/>
  </w:num>
  <w:num w:numId="11" w16cid:durableId="820467648">
    <w:abstractNumId w:val="5"/>
  </w:num>
  <w:num w:numId="12" w16cid:durableId="110638999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2C44"/>
    <w:rsid w:val="00167D21"/>
    <w:rsid w:val="0018101E"/>
    <w:rsid w:val="00202C44"/>
    <w:rsid w:val="00A009E4"/>
    <w:rsid w:val="00AC20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B37E20"/>
  <w15:docId w15:val="{E7E165A8-2A90-443B-8AC6-13B721ACA4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character" w:styleId="Hyperlink">
    <w:name w:val="Hyperlink"/>
    <w:basedOn w:val="DefaultParagraphFont"/>
    <w:uiPriority w:val="99"/>
    <w:unhideWhenUsed/>
    <w:rsid w:val="004B1A1C"/>
    <w:rPr>
      <w:color w:val="0000FF" w:themeColor="hyperlink"/>
      <w:u w:val="single"/>
    </w:rPr>
  </w:style>
  <w:style w:type="character" w:styleId="UnresolvedMention">
    <w:name w:val="Unresolved Mention"/>
    <w:basedOn w:val="DefaultParagraphFont"/>
    <w:uiPriority w:val="99"/>
    <w:semiHidden/>
    <w:unhideWhenUsed/>
    <w:rsid w:val="004B1A1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13" Type="http://schemas.openxmlformats.org/officeDocument/2006/relationships/hyperlink" Target="https://obamawhitehouse.archives.gov/omb/circulars_default" TargetMode="External"/><Relationship Id="rId18" Type="http://schemas.openxmlformats.org/officeDocument/2006/relationships/hyperlink" Target="https://www.performance.gov/" TargetMode="External"/><Relationship Id="rId26" Type="http://schemas.openxmlformats.org/officeDocument/2006/relationships/hyperlink" Target="https://www.archives.gov/records-mgmt/grs" TargetMode="External"/><Relationship Id="rId3" Type="http://schemas.openxmlformats.org/officeDocument/2006/relationships/styles" Target="styles.xml"/><Relationship Id="rId21" Type="http://schemas.openxmlformats.org/officeDocument/2006/relationships/hyperlink" Target="https://www.archives.gov/records-mgmt/policy/transfer-guidance-tables.html"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www.coso.org/sitepages/internal-control.aspx?web=1" TargetMode="External"/><Relationship Id="rId17" Type="http://schemas.openxmlformats.org/officeDocument/2006/relationships/hyperlink" Target="https://www.govinfo.gov/content/pkg/PLAW-111publ352/pdf/PLAW-111publ352.pdf" TargetMode="External"/><Relationship Id="rId25" Type="http://schemas.openxmlformats.org/officeDocument/2006/relationships/hyperlink" Target="https://www.archives.gov/records-mgmt/rcs" TargetMode="External"/><Relationship Id="rId33"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georgewbush-whitehouse.archives.gov/omb/performance/challenges_strategies.html" TargetMode="External"/><Relationship Id="rId20" Type="http://schemas.openxmlformats.org/officeDocument/2006/relationships/hyperlink" Target="https://www.archives.gov/records-mgmt/policy/transfer-guidance-tables.html" TargetMode="External"/><Relationship Id="rId29" Type="http://schemas.openxmlformats.org/officeDocument/2006/relationships/hyperlink" Target="https://www.archives.gov/records-mgmt/resources/reportin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oso.org/guidance-on-ic" TargetMode="External"/><Relationship Id="rId24" Type="http://schemas.openxmlformats.org/officeDocument/2006/relationships/hyperlink" Target="https://www.archives.gov/records-mgmt/rcs" TargetMode="External"/><Relationship Id="rId32"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obamawhitehouse.archives.gov/omb/circulars_default" TargetMode="External"/><Relationship Id="rId23" Type="http://schemas.openxmlformats.org/officeDocument/2006/relationships/hyperlink" Target="https://www.archives.gov/records-mgmt/bulletins/2023/2023-04" TargetMode="External"/><Relationship Id="rId28" Type="http://schemas.openxmlformats.org/officeDocument/2006/relationships/hyperlink" Target="https://www.archives.gov/records-mgmt/accessioning/finding-aid.html" TargetMode="External"/><Relationship Id="rId10" Type="http://schemas.openxmlformats.org/officeDocument/2006/relationships/hyperlink" Target="https://www.gao.gov/products/GAO-14-704G" TargetMode="External"/><Relationship Id="rId19" Type="http://schemas.openxmlformats.org/officeDocument/2006/relationships/hyperlink" Target="https://www.archives.gov/records-mgmt/policy/records-mgmt-language" TargetMode="External"/><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rmselfassessment@nara.gov" TargetMode="External"/><Relationship Id="rId14" Type="http://schemas.openxmlformats.org/officeDocument/2006/relationships/hyperlink" Target="https://obamawhitehouse.archives.gov/omb/circulars_default" TargetMode="External"/><Relationship Id="rId22" Type="http://schemas.openxmlformats.org/officeDocument/2006/relationships/hyperlink" Target="https://www.archives.gov/records-mgmt/bulletins/2023/2023-04" TargetMode="External"/><Relationship Id="rId27" Type="http://schemas.openxmlformats.org/officeDocument/2006/relationships/hyperlink" Target="https://www.archives.gov/records-mgmt/grs" TargetMode="External"/><Relationship Id="rId30" Type="http://schemas.openxmlformats.org/officeDocument/2006/relationships/hyperlink" Target="mailto:rmselfassessment@nara.gov" TargetMode="External"/><Relationship Id="rId35" Type="http://schemas.openxmlformats.org/officeDocument/2006/relationships/theme" Target="theme/theme1.xml"/><Relationship Id="rId8" Type="http://schemas.openxmlformats.org/officeDocument/2006/relationships/image" Target="media/image1.png"/></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fLLJ13d0yU2vY57vOGCeUzOgBCg==">CgMxLjAyDmguZ3U3dm42dTJ1bm9yMg5oLnpmajk4OWU5azdzeTIJaC4zMGowemxsMgloLjNkeTZ2a204AHIhMXFFczQtcjBhSWxKOWJmdDJFUXFFa2ZOZ0tSYUpQTndQ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32</Pages>
  <Words>8047</Words>
  <Characters>45870</Characters>
  <Application>Microsoft Office Word</Application>
  <DocSecurity>0</DocSecurity>
  <Lines>382</Lines>
  <Paragraphs>107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Stephanie A Reynolds</dc:creator>
  <cp:lastModifiedBy>Carmela T Wynn</cp:lastModifiedBy>
  <cp:revision>2</cp:revision>
  <dcterms:created xsi:type="dcterms:W3CDTF">2024-11-20T15:17:00Z</dcterms:created>
  <dcterms:modified xsi:type="dcterms:W3CDTF">2024-11-20T15:17:00Z</dcterms:modified>
</cp:coreProperties>
</file>